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B58FFE" w14:textId="324AFA37" w:rsidR="003E06FE" w:rsidRDefault="00F57AD1" w:rsidP="003E06FE">
      <w:pPr>
        <w:jc w:val="center"/>
        <w:rPr>
          <w:rFonts w:ascii="Aptos" w:hAnsi="Aptos" w:cstheme="minorHAnsi"/>
          <w:b/>
        </w:rPr>
      </w:pPr>
      <w:r>
        <w:rPr>
          <w:rFonts w:ascii="Aptos" w:hAnsi="Aptos" w:cstheme="minorHAnsi"/>
          <w:b/>
        </w:rPr>
        <w:t>Annual</w:t>
      </w:r>
      <w:r w:rsidR="001146D7" w:rsidRPr="006310FB">
        <w:rPr>
          <w:rFonts w:ascii="Aptos" w:hAnsi="Aptos" w:cstheme="minorHAnsi"/>
          <w:b/>
        </w:rPr>
        <w:t xml:space="preserve"> Membership Meeting </w:t>
      </w:r>
    </w:p>
    <w:p w14:paraId="51E88EE1" w14:textId="2014931E" w:rsidR="001146D7" w:rsidRPr="006310FB" w:rsidRDefault="00F57AD1" w:rsidP="003E06FE">
      <w:pPr>
        <w:jc w:val="center"/>
        <w:rPr>
          <w:rFonts w:ascii="Aptos" w:hAnsi="Aptos" w:cstheme="minorHAnsi"/>
          <w:b/>
        </w:rPr>
      </w:pPr>
      <w:r>
        <w:rPr>
          <w:rFonts w:ascii="Aptos" w:hAnsi="Aptos" w:cstheme="minorHAnsi"/>
          <w:b/>
        </w:rPr>
        <w:t>Dec</w:t>
      </w:r>
      <w:r w:rsidR="002B6DE5">
        <w:rPr>
          <w:rFonts w:ascii="Aptos" w:hAnsi="Aptos" w:cstheme="minorHAnsi"/>
          <w:b/>
        </w:rPr>
        <w:t>emb</w:t>
      </w:r>
      <w:r w:rsidR="003E06FE">
        <w:rPr>
          <w:rFonts w:ascii="Aptos" w:hAnsi="Aptos" w:cstheme="minorHAnsi"/>
          <w:b/>
        </w:rPr>
        <w:t xml:space="preserve">er </w:t>
      </w:r>
      <w:r>
        <w:rPr>
          <w:rFonts w:ascii="Aptos" w:hAnsi="Aptos" w:cstheme="minorHAnsi"/>
          <w:b/>
        </w:rPr>
        <w:t>5</w:t>
      </w:r>
      <w:r w:rsidR="00CE0E78" w:rsidRPr="006310FB">
        <w:rPr>
          <w:rFonts w:ascii="Aptos" w:hAnsi="Aptos" w:cstheme="minorHAnsi"/>
          <w:b/>
        </w:rPr>
        <w:t>, 202</w:t>
      </w:r>
      <w:r w:rsidR="006050E5" w:rsidRPr="006310FB">
        <w:rPr>
          <w:rFonts w:ascii="Aptos" w:hAnsi="Aptos" w:cstheme="minorHAnsi"/>
          <w:b/>
        </w:rPr>
        <w:t>4</w:t>
      </w:r>
    </w:p>
    <w:p w14:paraId="5A73A2BC" w14:textId="2988B795" w:rsidR="001146D7" w:rsidRPr="006310FB" w:rsidRDefault="001146D7" w:rsidP="00BA0D7F">
      <w:pPr>
        <w:spacing w:line="360" w:lineRule="auto"/>
        <w:jc w:val="center"/>
        <w:rPr>
          <w:rFonts w:ascii="Aptos" w:hAnsi="Aptos" w:cstheme="minorHAnsi"/>
          <w:b/>
        </w:rPr>
      </w:pPr>
      <w:r w:rsidRPr="006310FB">
        <w:rPr>
          <w:rStyle w:val="apple-converted-space"/>
          <w:rFonts w:ascii="Aptos" w:hAnsi="Aptos" w:cstheme="minorHAnsi"/>
          <w:shd w:val="clear" w:color="auto" w:fill="FFFFFF"/>
        </w:rPr>
        <w:t> </w:t>
      </w:r>
      <w:r w:rsidR="002F35CB" w:rsidRPr="006310FB">
        <w:rPr>
          <w:rFonts w:ascii="Aptos" w:hAnsi="Aptos" w:cstheme="minorHAnsi"/>
          <w:b/>
        </w:rPr>
        <w:t>9:</w:t>
      </w:r>
      <w:r w:rsidR="00210538">
        <w:rPr>
          <w:rFonts w:ascii="Aptos" w:hAnsi="Aptos" w:cstheme="minorHAnsi"/>
          <w:b/>
        </w:rPr>
        <w:t>0</w:t>
      </w:r>
      <w:r w:rsidR="00F57AD1">
        <w:rPr>
          <w:rFonts w:ascii="Aptos" w:hAnsi="Aptos" w:cstheme="minorHAnsi"/>
          <w:b/>
        </w:rPr>
        <w:t>8</w:t>
      </w:r>
      <w:r w:rsidR="00DF2A7E" w:rsidRPr="006310FB">
        <w:rPr>
          <w:rFonts w:ascii="Aptos" w:hAnsi="Aptos" w:cstheme="minorHAnsi"/>
          <w:b/>
        </w:rPr>
        <w:t xml:space="preserve"> </w:t>
      </w:r>
      <w:r w:rsidR="009C5917" w:rsidRPr="006310FB">
        <w:rPr>
          <w:rFonts w:ascii="Aptos" w:hAnsi="Aptos" w:cstheme="minorHAnsi"/>
          <w:b/>
        </w:rPr>
        <w:t xml:space="preserve">a.m. – </w:t>
      </w:r>
      <w:r w:rsidR="003E06FE">
        <w:rPr>
          <w:rFonts w:ascii="Aptos" w:hAnsi="Aptos" w:cstheme="minorHAnsi"/>
          <w:b/>
        </w:rPr>
        <w:t>10</w:t>
      </w:r>
      <w:r w:rsidR="00CE0E78" w:rsidRPr="006310FB">
        <w:rPr>
          <w:rFonts w:ascii="Aptos" w:hAnsi="Aptos" w:cstheme="minorHAnsi"/>
          <w:b/>
        </w:rPr>
        <w:t>:</w:t>
      </w:r>
      <w:r w:rsidR="00210538">
        <w:rPr>
          <w:rFonts w:ascii="Aptos" w:hAnsi="Aptos" w:cstheme="minorHAnsi"/>
          <w:b/>
        </w:rPr>
        <w:t>3</w:t>
      </w:r>
      <w:r w:rsidR="003E06FE">
        <w:rPr>
          <w:rFonts w:ascii="Aptos" w:hAnsi="Aptos" w:cstheme="minorHAnsi"/>
          <w:b/>
        </w:rPr>
        <w:t>5</w:t>
      </w:r>
      <w:r w:rsidR="00CE0E78" w:rsidRPr="006310FB">
        <w:rPr>
          <w:rFonts w:ascii="Aptos" w:hAnsi="Aptos" w:cstheme="minorHAnsi"/>
          <w:b/>
        </w:rPr>
        <w:t xml:space="preserve"> </w:t>
      </w:r>
      <w:r w:rsidRPr="006310FB">
        <w:rPr>
          <w:rFonts w:ascii="Aptos" w:hAnsi="Aptos" w:cstheme="minorHAnsi"/>
          <w:b/>
        </w:rPr>
        <w:t>a.m.</w:t>
      </w:r>
      <w:r w:rsidR="00951058" w:rsidRPr="006310FB">
        <w:rPr>
          <w:rFonts w:ascii="Aptos" w:hAnsi="Aptos" w:cstheme="minorHAnsi"/>
          <w:b/>
        </w:rPr>
        <w:t xml:space="preserve"> </w:t>
      </w:r>
      <w:r w:rsidR="00752344">
        <w:rPr>
          <w:rFonts w:ascii="Aptos" w:hAnsi="Aptos" w:cstheme="minorHAnsi"/>
          <w:b/>
        </w:rPr>
        <w:t xml:space="preserve">– </w:t>
      </w:r>
      <w:r w:rsidR="00F57AD1">
        <w:rPr>
          <w:rFonts w:ascii="Aptos" w:hAnsi="Aptos" w:cstheme="minorHAnsi"/>
          <w:b/>
        </w:rPr>
        <w:t>Coastline Elderly Services</w:t>
      </w:r>
    </w:p>
    <w:p w14:paraId="2136E083" w14:textId="2033F3AF" w:rsidR="001146D7" w:rsidRPr="006310FB" w:rsidRDefault="001146D7" w:rsidP="00A04E79">
      <w:pPr>
        <w:spacing w:after="120"/>
        <w:jc w:val="both"/>
        <w:rPr>
          <w:rFonts w:ascii="Aptos" w:hAnsi="Aptos" w:cstheme="minorHAnsi"/>
          <w:bCs/>
        </w:rPr>
      </w:pPr>
      <w:r w:rsidRPr="006310FB">
        <w:rPr>
          <w:rFonts w:ascii="Aptos" w:hAnsi="Aptos" w:cstheme="minorHAnsi"/>
          <w:bCs/>
        </w:rPr>
        <w:t>Members present</w:t>
      </w:r>
      <w:bookmarkStart w:id="0" w:name="draft"/>
      <w:bookmarkEnd w:id="0"/>
      <w:r w:rsidR="002115DC" w:rsidRPr="006310FB">
        <w:rPr>
          <w:rFonts w:ascii="Aptos" w:hAnsi="Aptos" w:cstheme="minorHAnsi"/>
          <w:bCs/>
        </w:rPr>
        <w:t>:</w:t>
      </w:r>
      <w:r w:rsidR="00CA4DF0" w:rsidRPr="006310FB">
        <w:rPr>
          <w:rFonts w:ascii="Aptos" w:hAnsi="Aptos" w:cstheme="minorHAnsi"/>
          <w:bCs/>
        </w:rPr>
        <w:t xml:space="preserve"> </w:t>
      </w:r>
      <w:r w:rsidR="0028538B" w:rsidRPr="006310FB">
        <w:rPr>
          <w:rFonts w:ascii="Aptos" w:hAnsi="Aptos" w:cstheme="minorHAnsi"/>
          <w:bCs/>
          <w:i/>
          <w:iCs/>
        </w:rPr>
        <w:t>If</w:t>
      </w:r>
      <w:r w:rsidR="0028538B" w:rsidRPr="006310FB">
        <w:rPr>
          <w:rFonts w:ascii="Aptos" w:hAnsi="Aptos" w:cstheme="minorHAnsi"/>
          <w:bCs/>
        </w:rPr>
        <w:t xml:space="preserve"> </w:t>
      </w:r>
      <w:r w:rsidRPr="006310FB">
        <w:rPr>
          <w:rFonts w:ascii="Aptos" w:hAnsi="Aptos" w:cstheme="minorHAnsi"/>
          <w:bCs/>
          <w:i/>
        </w:rPr>
        <w:t>you attended th</w:t>
      </w:r>
      <w:r w:rsidR="00CA4DF0" w:rsidRPr="006310FB">
        <w:rPr>
          <w:rFonts w:ascii="Aptos" w:hAnsi="Aptos" w:cstheme="minorHAnsi"/>
          <w:bCs/>
          <w:i/>
        </w:rPr>
        <w:t>is</w:t>
      </w:r>
      <w:r w:rsidRPr="006310FB">
        <w:rPr>
          <w:rFonts w:ascii="Aptos" w:hAnsi="Aptos" w:cstheme="minorHAnsi"/>
          <w:bCs/>
          <w:i/>
        </w:rPr>
        <w:t xml:space="preserve"> meeting</w:t>
      </w:r>
      <w:r w:rsidR="00CA4DF0" w:rsidRPr="006310FB">
        <w:rPr>
          <w:rFonts w:ascii="Aptos" w:hAnsi="Aptos" w:cstheme="minorHAnsi"/>
          <w:bCs/>
          <w:i/>
        </w:rPr>
        <w:t xml:space="preserve"> and your name is not listed below</w:t>
      </w:r>
      <w:r w:rsidRPr="006310FB">
        <w:rPr>
          <w:rFonts w:ascii="Aptos" w:hAnsi="Aptos" w:cstheme="minorHAnsi"/>
          <w:bCs/>
          <w:i/>
        </w:rPr>
        <w:t xml:space="preserve">, please contact </w:t>
      </w:r>
      <w:hyperlink r:id="rId8" w:history="1">
        <w:r w:rsidRPr="006310FB">
          <w:rPr>
            <w:rStyle w:val="Hyperlink"/>
            <w:rFonts w:ascii="Aptos" w:hAnsi="Aptos" w:cstheme="minorHAnsi"/>
            <w:bCs/>
            <w:i/>
            <w:color w:val="auto"/>
          </w:rPr>
          <w:t>gnballies@gmail.com</w:t>
        </w:r>
      </w:hyperlink>
      <w:r w:rsidR="0040144A" w:rsidRPr="006310FB">
        <w:rPr>
          <w:rFonts w:ascii="Aptos" w:hAnsi="Aptos" w:cstheme="minorHAnsi"/>
          <w:bCs/>
        </w:rPr>
        <w:t xml:space="preserve">. </w:t>
      </w:r>
      <w:r w:rsidR="00CA4DF0" w:rsidRPr="006310FB">
        <w:rPr>
          <w:rFonts w:ascii="Aptos" w:hAnsi="Aptos" w:cstheme="minorHAnsi"/>
          <w:bCs/>
        </w:rPr>
        <w:t xml:space="preserve"> Spelling corrections are </w:t>
      </w:r>
      <w:r w:rsidR="00AB642A" w:rsidRPr="006310FB">
        <w:rPr>
          <w:rFonts w:ascii="Aptos" w:hAnsi="Aptos" w:cstheme="minorHAnsi"/>
          <w:bCs/>
        </w:rPr>
        <w:t xml:space="preserve">always </w:t>
      </w:r>
      <w:r w:rsidR="00CA4DF0" w:rsidRPr="006310FB">
        <w:rPr>
          <w:rFonts w:ascii="Aptos" w:hAnsi="Aptos" w:cstheme="minorHAnsi"/>
          <w:bCs/>
        </w:rPr>
        <w:t xml:space="preserve">welcome. </w:t>
      </w:r>
    </w:p>
    <w:p w14:paraId="637983CB" w14:textId="77777777" w:rsidR="00210538" w:rsidRDefault="00210538" w:rsidP="006050E5">
      <w:pPr>
        <w:rPr>
          <w:rFonts w:ascii="Aptos" w:hAnsi="Aptos"/>
          <w:sz w:val="22"/>
          <w:szCs w:val="22"/>
        </w:rPr>
      </w:pPr>
      <w:r>
        <w:rPr>
          <w:rFonts w:ascii="Aptos" w:hAnsi="Aptos"/>
          <w:sz w:val="22"/>
          <w:szCs w:val="22"/>
        </w:rPr>
        <w:t>Joyce Dupont, GNB Community Health Center, Chair</w:t>
      </w:r>
    </w:p>
    <w:p w14:paraId="7043C14F" w14:textId="26BAB333" w:rsidR="00E57520" w:rsidRDefault="00E57520" w:rsidP="006050E5">
      <w:pPr>
        <w:rPr>
          <w:rFonts w:ascii="Aptos" w:hAnsi="Aptos"/>
          <w:sz w:val="22"/>
          <w:szCs w:val="22"/>
        </w:rPr>
      </w:pPr>
      <w:r w:rsidRPr="006310FB">
        <w:rPr>
          <w:rFonts w:ascii="Aptos" w:hAnsi="Aptos"/>
          <w:sz w:val="22"/>
          <w:szCs w:val="22"/>
        </w:rPr>
        <w:t xml:space="preserve">Michael Jackman, </w:t>
      </w:r>
      <w:r w:rsidR="00A56B6A" w:rsidRPr="006310FB">
        <w:rPr>
          <w:rFonts w:ascii="Aptos" w:hAnsi="Aptos"/>
          <w:sz w:val="22"/>
          <w:szCs w:val="22"/>
        </w:rPr>
        <w:t>District Director Rep. Bill Keating</w:t>
      </w:r>
      <w:r w:rsidR="00FF2355" w:rsidRPr="006310FB">
        <w:rPr>
          <w:rFonts w:ascii="Aptos" w:hAnsi="Aptos"/>
          <w:sz w:val="22"/>
          <w:szCs w:val="22"/>
        </w:rPr>
        <w:t>, Clerk</w:t>
      </w:r>
    </w:p>
    <w:p w14:paraId="601FDB78" w14:textId="133E6B2C" w:rsidR="003E06FE" w:rsidRPr="006310FB" w:rsidRDefault="003E06FE" w:rsidP="006050E5">
      <w:pPr>
        <w:rPr>
          <w:rFonts w:ascii="Aptos" w:hAnsi="Aptos"/>
          <w:sz w:val="22"/>
          <w:szCs w:val="22"/>
        </w:rPr>
      </w:pPr>
      <w:r>
        <w:rPr>
          <w:rFonts w:ascii="Aptos" w:hAnsi="Aptos"/>
          <w:sz w:val="22"/>
          <w:szCs w:val="22"/>
        </w:rPr>
        <w:t>Jean DeCoffe, Nursing Professor, Treasurer</w:t>
      </w:r>
    </w:p>
    <w:p w14:paraId="3AD0CEAA" w14:textId="3EAD5A70" w:rsidR="00F43BDF" w:rsidRPr="006310FB" w:rsidRDefault="00E57520" w:rsidP="006050E5">
      <w:pPr>
        <w:rPr>
          <w:rFonts w:ascii="Aptos" w:hAnsi="Aptos"/>
          <w:color w:val="000000"/>
          <w:sz w:val="22"/>
          <w:szCs w:val="22"/>
        </w:rPr>
      </w:pPr>
      <w:r w:rsidRPr="006310FB">
        <w:rPr>
          <w:rFonts w:ascii="Aptos" w:hAnsi="Aptos"/>
          <w:color w:val="000000"/>
          <w:sz w:val="22"/>
          <w:szCs w:val="22"/>
        </w:rPr>
        <w:t xml:space="preserve">Barbara </w:t>
      </w:r>
      <w:r w:rsidR="000567EE" w:rsidRPr="006310FB">
        <w:rPr>
          <w:rFonts w:ascii="Aptos" w:hAnsi="Aptos"/>
          <w:color w:val="000000"/>
          <w:sz w:val="22"/>
          <w:szCs w:val="22"/>
        </w:rPr>
        <w:t>Acksen, Ph D.</w:t>
      </w:r>
    </w:p>
    <w:p w14:paraId="1A7E5747" w14:textId="7E36B647" w:rsidR="00CF2973" w:rsidRDefault="00E57520" w:rsidP="006050E5">
      <w:pPr>
        <w:rPr>
          <w:rFonts w:ascii="Aptos" w:hAnsi="Aptos"/>
          <w:color w:val="000000"/>
          <w:sz w:val="22"/>
          <w:szCs w:val="22"/>
        </w:rPr>
      </w:pPr>
      <w:r w:rsidRPr="006310FB">
        <w:rPr>
          <w:rFonts w:ascii="Aptos" w:hAnsi="Aptos"/>
          <w:color w:val="000000"/>
          <w:sz w:val="22"/>
          <w:szCs w:val="22"/>
        </w:rPr>
        <w:t>Christine Pezzi, Bay Coast Behavioral Health</w:t>
      </w:r>
    </w:p>
    <w:p w14:paraId="3B1193B6" w14:textId="765E9873" w:rsidR="00CF2973" w:rsidRPr="00A37A18" w:rsidRDefault="00CF2973" w:rsidP="006050E5">
      <w:pPr>
        <w:rPr>
          <w:rFonts w:ascii="Aptos" w:hAnsi="Aptos"/>
          <w:color w:val="000000"/>
          <w:sz w:val="22"/>
          <w:szCs w:val="22"/>
        </w:rPr>
      </w:pPr>
      <w:r w:rsidRPr="00A37A18">
        <w:rPr>
          <w:rFonts w:ascii="Aptos" w:hAnsi="Aptos"/>
          <w:color w:val="000000"/>
          <w:sz w:val="22"/>
          <w:szCs w:val="22"/>
        </w:rPr>
        <w:t>Jocelyn Alfonso, GNBCHC, WIC</w:t>
      </w:r>
    </w:p>
    <w:p w14:paraId="2ED6C9C8" w14:textId="60B1F1BD" w:rsidR="006050E5" w:rsidRPr="006310FB" w:rsidRDefault="006050E5" w:rsidP="006050E5">
      <w:pPr>
        <w:rPr>
          <w:rFonts w:ascii="Aptos" w:hAnsi="Aptos"/>
          <w:color w:val="000000"/>
          <w:sz w:val="22"/>
          <w:szCs w:val="22"/>
          <w:lang w:val="es-ES"/>
        </w:rPr>
      </w:pPr>
      <w:r w:rsidRPr="006310FB">
        <w:rPr>
          <w:rFonts w:ascii="Aptos" w:hAnsi="Aptos"/>
          <w:color w:val="000000"/>
          <w:sz w:val="22"/>
          <w:szCs w:val="22"/>
          <w:lang w:val="es-ES"/>
        </w:rPr>
        <w:t>Elizabeth Teves-Roda, Congressman Keating’s office</w:t>
      </w:r>
    </w:p>
    <w:p w14:paraId="64E90628" w14:textId="502158D2" w:rsidR="003E06FE" w:rsidRDefault="003E06FE" w:rsidP="00382EE2">
      <w:pPr>
        <w:rPr>
          <w:rFonts w:ascii="Aptos" w:hAnsi="Aptos"/>
          <w:color w:val="000000"/>
          <w:sz w:val="22"/>
          <w:szCs w:val="22"/>
          <w:lang w:val="es-ES"/>
        </w:rPr>
      </w:pPr>
      <w:r>
        <w:rPr>
          <w:rFonts w:ascii="Aptos" w:hAnsi="Aptos"/>
          <w:color w:val="000000"/>
          <w:sz w:val="22"/>
          <w:szCs w:val="22"/>
          <w:lang w:val="es-ES"/>
        </w:rPr>
        <w:t>Genesis Galan, PACE</w:t>
      </w:r>
    </w:p>
    <w:p w14:paraId="79CD6FD7" w14:textId="10A688C1" w:rsidR="00F57AD1" w:rsidRDefault="00F57AD1" w:rsidP="00382EE2">
      <w:pPr>
        <w:rPr>
          <w:rFonts w:ascii="Aptos" w:hAnsi="Aptos"/>
          <w:color w:val="000000"/>
          <w:sz w:val="22"/>
          <w:szCs w:val="22"/>
          <w:lang w:val="es-ES"/>
        </w:rPr>
      </w:pPr>
      <w:r>
        <w:rPr>
          <w:rFonts w:ascii="Aptos" w:hAnsi="Aptos"/>
          <w:color w:val="000000"/>
          <w:sz w:val="22"/>
          <w:szCs w:val="22"/>
          <w:lang w:val="es-ES"/>
        </w:rPr>
        <w:t>Trish Nadeau, PACE</w:t>
      </w:r>
    </w:p>
    <w:p w14:paraId="3B1B479F" w14:textId="13FBBB2E" w:rsidR="003E06FE" w:rsidRDefault="003E06FE" w:rsidP="00F57AD1">
      <w:pPr>
        <w:rPr>
          <w:rFonts w:ascii="Aptos" w:hAnsi="Aptos"/>
          <w:color w:val="000000"/>
          <w:sz w:val="22"/>
          <w:szCs w:val="22"/>
          <w:lang w:val="es-ES"/>
        </w:rPr>
      </w:pPr>
      <w:r>
        <w:rPr>
          <w:rFonts w:ascii="Aptos" w:hAnsi="Aptos"/>
          <w:color w:val="000000"/>
          <w:sz w:val="22"/>
          <w:szCs w:val="22"/>
          <w:lang w:val="es-ES"/>
        </w:rPr>
        <w:t>Kate Westrom, Health Imperatives</w:t>
      </w:r>
    </w:p>
    <w:p w14:paraId="1DDE0998" w14:textId="77777777" w:rsidR="00F57AD1" w:rsidRDefault="00210538" w:rsidP="00632064">
      <w:pPr>
        <w:rPr>
          <w:rFonts w:ascii="Aptos" w:hAnsi="Aptos"/>
          <w:color w:val="000000"/>
          <w:sz w:val="22"/>
          <w:szCs w:val="22"/>
          <w:lang w:val="es-ES"/>
        </w:rPr>
      </w:pPr>
      <w:r>
        <w:rPr>
          <w:rFonts w:ascii="Aptos" w:hAnsi="Aptos"/>
          <w:color w:val="000000"/>
          <w:sz w:val="22"/>
          <w:szCs w:val="22"/>
          <w:lang w:val="es-ES"/>
        </w:rPr>
        <w:t>Karen Costello, Coastline Elderly</w:t>
      </w:r>
    </w:p>
    <w:p w14:paraId="56625052" w14:textId="2E876D74" w:rsidR="00F57AD1" w:rsidRDefault="00F57AD1" w:rsidP="00632064">
      <w:pPr>
        <w:rPr>
          <w:rFonts w:ascii="Aptos" w:hAnsi="Aptos"/>
          <w:color w:val="000000"/>
          <w:sz w:val="22"/>
          <w:szCs w:val="22"/>
          <w:lang w:val="es-ES"/>
        </w:rPr>
      </w:pPr>
      <w:r>
        <w:rPr>
          <w:rFonts w:ascii="Aptos" w:hAnsi="Aptos"/>
          <w:color w:val="000000"/>
          <w:sz w:val="22"/>
          <w:szCs w:val="22"/>
          <w:lang w:val="es-ES"/>
        </w:rPr>
        <w:t>John Silva, United Way</w:t>
      </w:r>
    </w:p>
    <w:p w14:paraId="4798400C" w14:textId="7A42D72D" w:rsidR="00F57AD1" w:rsidRDefault="00F57AD1" w:rsidP="00632064">
      <w:pPr>
        <w:rPr>
          <w:rFonts w:ascii="Aptos" w:hAnsi="Aptos"/>
          <w:color w:val="000000"/>
          <w:sz w:val="22"/>
          <w:szCs w:val="22"/>
          <w:lang w:val="es-ES"/>
        </w:rPr>
      </w:pPr>
      <w:r>
        <w:rPr>
          <w:rFonts w:ascii="Aptos" w:hAnsi="Aptos"/>
          <w:color w:val="000000"/>
          <w:sz w:val="22"/>
          <w:szCs w:val="22"/>
          <w:lang w:val="es-ES"/>
        </w:rPr>
        <w:t>Darlene Dymsza, GNBCHC/WIC</w:t>
      </w:r>
    </w:p>
    <w:p w14:paraId="22EE2A13" w14:textId="4DB6FC74" w:rsidR="00F57AD1" w:rsidRDefault="00F57AD1" w:rsidP="00632064">
      <w:pPr>
        <w:rPr>
          <w:rFonts w:ascii="Aptos" w:hAnsi="Aptos"/>
          <w:color w:val="000000"/>
          <w:sz w:val="22"/>
          <w:szCs w:val="22"/>
          <w:lang w:val="es-ES"/>
        </w:rPr>
      </w:pPr>
      <w:r>
        <w:rPr>
          <w:rFonts w:ascii="Aptos" w:hAnsi="Aptos"/>
          <w:color w:val="000000"/>
          <w:sz w:val="22"/>
          <w:szCs w:val="22"/>
          <w:lang w:val="es-ES"/>
        </w:rPr>
        <w:t>Doraliz Vega, GNBCHC</w:t>
      </w:r>
    </w:p>
    <w:p w14:paraId="1456E676" w14:textId="7B5BD7D6" w:rsidR="00F57AD1" w:rsidRDefault="00F57AD1" w:rsidP="00632064">
      <w:pPr>
        <w:rPr>
          <w:rFonts w:ascii="Aptos" w:hAnsi="Aptos"/>
          <w:color w:val="000000"/>
          <w:sz w:val="22"/>
          <w:szCs w:val="22"/>
          <w:lang w:val="es-ES"/>
        </w:rPr>
      </w:pPr>
      <w:r>
        <w:rPr>
          <w:rFonts w:ascii="Aptos" w:hAnsi="Aptos"/>
          <w:color w:val="000000"/>
          <w:sz w:val="22"/>
          <w:szCs w:val="22"/>
          <w:lang w:val="es-ES"/>
        </w:rPr>
        <w:t>Maria Coval, GNBCHC</w:t>
      </w:r>
    </w:p>
    <w:p w14:paraId="265FAA70" w14:textId="3C8E89CC" w:rsidR="00F57AD1" w:rsidRDefault="00F57AD1" w:rsidP="00632064">
      <w:pPr>
        <w:rPr>
          <w:rFonts w:ascii="Aptos" w:hAnsi="Aptos"/>
          <w:color w:val="000000"/>
          <w:sz w:val="22"/>
          <w:szCs w:val="22"/>
          <w:lang w:val="es-ES"/>
        </w:rPr>
      </w:pPr>
      <w:r>
        <w:rPr>
          <w:rFonts w:ascii="Aptos" w:hAnsi="Aptos"/>
          <w:color w:val="000000"/>
          <w:sz w:val="22"/>
          <w:szCs w:val="22"/>
          <w:lang w:val="es-ES"/>
        </w:rPr>
        <w:t>Tracy Fennessy, Point 32 Health – ZOOM</w:t>
      </w:r>
    </w:p>
    <w:p w14:paraId="665874F2" w14:textId="45E68DAF" w:rsidR="00F57AD1" w:rsidRDefault="00F57AD1" w:rsidP="00632064">
      <w:pPr>
        <w:rPr>
          <w:rFonts w:ascii="Aptos" w:hAnsi="Aptos"/>
          <w:color w:val="000000"/>
          <w:sz w:val="22"/>
          <w:szCs w:val="22"/>
          <w:lang w:val="es-ES"/>
        </w:rPr>
      </w:pPr>
      <w:r>
        <w:rPr>
          <w:rFonts w:ascii="Aptos" w:hAnsi="Aptos"/>
          <w:color w:val="000000"/>
          <w:sz w:val="22"/>
          <w:szCs w:val="22"/>
          <w:lang w:val="es-ES"/>
        </w:rPr>
        <w:t>Nicole Gibney, SSTAR - ZOOM</w:t>
      </w:r>
    </w:p>
    <w:p w14:paraId="6A73E40A" w14:textId="7FB26DF5" w:rsidR="00F57AD1" w:rsidRDefault="00F57AD1" w:rsidP="00632064">
      <w:pPr>
        <w:rPr>
          <w:rFonts w:ascii="Aptos" w:hAnsi="Aptos"/>
          <w:color w:val="000000"/>
          <w:sz w:val="22"/>
          <w:szCs w:val="22"/>
          <w:lang w:val="es-ES"/>
        </w:rPr>
      </w:pPr>
      <w:r>
        <w:rPr>
          <w:rFonts w:ascii="Aptos" w:hAnsi="Aptos"/>
          <w:color w:val="000000"/>
          <w:sz w:val="22"/>
          <w:szCs w:val="22"/>
          <w:lang w:val="es-ES"/>
        </w:rPr>
        <w:t>Lisa Rahn, YMCA – ZOOM</w:t>
      </w:r>
    </w:p>
    <w:p w14:paraId="3A709585" w14:textId="3BE2413A" w:rsidR="00F57AD1" w:rsidRDefault="00F57AD1" w:rsidP="00632064">
      <w:pPr>
        <w:rPr>
          <w:rFonts w:ascii="Aptos" w:hAnsi="Aptos"/>
          <w:color w:val="000000"/>
          <w:sz w:val="22"/>
          <w:szCs w:val="22"/>
          <w:lang w:val="es-ES"/>
        </w:rPr>
      </w:pPr>
      <w:r>
        <w:rPr>
          <w:rFonts w:ascii="Aptos" w:hAnsi="Aptos"/>
          <w:color w:val="000000"/>
          <w:sz w:val="22"/>
          <w:szCs w:val="22"/>
          <w:lang w:val="es-ES"/>
        </w:rPr>
        <w:t>Rutchell Charleus, YMCA – ZOOM</w:t>
      </w:r>
    </w:p>
    <w:p w14:paraId="56D2EC29" w14:textId="2938EDEC" w:rsidR="00F57AD1" w:rsidRDefault="00F57AD1" w:rsidP="00632064">
      <w:pPr>
        <w:rPr>
          <w:rFonts w:ascii="Aptos" w:hAnsi="Aptos"/>
          <w:color w:val="000000"/>
          <w:sz w:val="22"/>
          <w:szCs w:val="22"/>
          <w:lang w:val="es-ES"/>
        </w:rPr>
      </w:pPr>
      <w:r>
        <w:rPr>
          <w:rFonts w:ascii="Aptos" w:hAnsi="Aptos"/>
          <w:color w:val="000000"/>
          <w:sz w:val="22"/>
          <w:szCs w:val="22"/>
          <w:lang w:val="es-ES"/>
        </w:rPr>
        <w:t>Cynthia Wallquist, City of New Bedford Director of Community Services – ZOOM</w:t>
      </w:r>
    </w:p>
    <w:p w14:paraId="46A15552" w14:textId="00F364A5" w:rsidR="00F57AD1" w:rsidRDefault="00F57AD1" w:rsidP="00632064">
      <w:pPr>
        <w:rPr>
          <w:rFonts w:ascii="Aptos" w:hAnsi="Aptos"/>
          <w:color w:val="000000"/>
          <w:sz w:val="22"/>
          <w:szCs w:val="22"/>
          <w:lang w:val="es-ES"/>
        </w:rPr>
      </w:pPr>
      <w:r>
        <w:rPr>
          <w:rFonts w:ascii="Aptos" w:hAnsi="Aptos"/>
          <w:color w:val="000000"/>
          <w:sz w:val="22"/>
          <w:szCs w:val="22"/>
          <w:lang w:val="es-ES"/>
        </w:rPr>
        <w:t>Pauline Macedo, City of New Bedford, Human Services Coordinator – ZOOM</w:t>
      </w:r>
    </w:p>
    <w:p w14:paraId="439C9A5C" w14:textId="4F1E478F" w:rsidR="00F57AD1" w:rsidRDefault="00F57AD1" w:rsidP="00632064">
      <w:pPr>
        <w:rPr>
          <w:rFonts w:ascii="Aptos" w:hAnsi="Aptos"/>
          <w:color w:val="000000"/>
          <w:sz w:val="22"/>
          <w:szCs w:val="22"/>
          <w:lang w:val="es-ES"/>
        </w:rPr>
      </w:pPr>
      <w:r>
        <w:rPr>
          <w:rFonts w:ascii="Aptos" w:hAnsi="Aptos"/>
          <w:color w:val="000000"/>
          <w:sz w:val="22"/>
          <w:szCs w:val="22"/>
          <w:lang w:val="es-ES"/>
        </w:rPr>
        <w:t>Bernice Jensen, New Bedford Public Schools - ZOOM</w:t>
      </w:r>
    </w:p>
    <w:p w14:paraId="77B752A1" w14:textId="53E73F72" w:rsidR="00F57AD1" w:rsidRDefault="00F57AD1" w:rsidP="00632064">
      <w:pPr>
        <w:rPr>
          <w:rFonts w:ascii="Aptos" w:hAnsi="Aptos"/>
          <w:color w:val="000000"/>
          <w:sz w:val="22"/>
          <w:szCs w:val="22"/>
          <w:lang w:val="es-ES"/>
        </w:rPr>
      </w:pPr>
      <w:r>
        <w:rPr>
          <w:rFonts w:ascii="Aptos" w:hAnsi="Aptos"/>
          <w:color w:val="000000"/>
          <w:sz w:val="22"/>
          <w:szCs w:val="22"/>
          <w:lang w:val="es-ES"/>
        </w:rPr>
        <w:t>Stephanie Barboza, MOAR – ZOOM</w:t>
      </w:r>
    </w:p>
    <w:p w14:paraId="00901317" w14:textId="226BDB34" w:rsidR="00F57AD1" w:rsidRDefault="00F57AD1" w:rsidP="00632064">
      <w:pPr>
        <w:rPr>
          <w:rFonts w:ascii="Aptos" w:hAnsi="Aptos"/>
          <w:color w:val="000000"/>
          <w:sz w:val="22"/>
          <w:szCs w:val="22"/>
          <w:lang w:val="es-ES"/>
        </w:rPr>
      </w:pPr>
      <w:r>
        <w:rPr>
          <w:rFonts w:ascii="Aptos" w:hAnsi="Aptos"/>
          <w:color w:val="000000"/>
          <w:sz w:val="22"/>
          <w:szCs w:val="22"/>
          <w:lang w:val="es-ES"/>
        </w:rPr>
        <w:t>Noel Sierra, MOAR – ZOOM</w:t>
      </w:r>
    </w:p>
    <w:p w14:paraId="3ECFEFFC" w14:textId="5AE46582" w:rsidR="00F57AD1" w:rsidRDefault="00F57AD1" w:rsidP="00632064">
      <w:pPr>
        <w:rPr>
          <w:rFonts w:ascii="Aptos" w:hAnsi="Aptos"/>
          <w:color w:val="000000"/>
          <w:sz w:val="22"/>
          <w:szCs w:val="22"/>
          <w:lang w:val="es-ES"/>
        </w:rPr>
      </w:pPr>
      <w:r>
        <w:rPr>
          <w:rFonts w:ascii="Aptos" w:hAnsi="Aptos"/>
          <w:color w:val="000000"/>
          <w:sz w:val="22"/>
          <w:szCs w:val="22"/>
          <w:lang w:val="es-ES"/>
        </w:rPr>
        <w:t xml:space="preserve">Stephanie Sloan, New Bedford Health Department </w:t>
      </w:r>
      <w:r w:rsidR="00D07BFF">
        <w:rPr>
          <w:rFonts w:ascii="Aptos" w:hAnsi="Aptos"/>
          <w:color w:val="000000"/>
          <w:sz w:val="22"/>
          <w:szCs w:val="22"/>
          <w:lang w:val="es-ES"/>
        </w:rPr>
        <w:t>–</w:t>
      </w:r>
      <w:r>
        <w:rPr>
          <w:rFonts w:ascii="Aptos" w:hAnsi="Aptos"/>
          <w:color w:val="000000"/>
          <w:sz w:val="22"/>
          <w:szCs w:val="22"/>
          <w:lang w:val="es-ES"/>
        </w:rPr>
        <w:t xml:space="preserve"> ZOOM</w:t>
      </w:r>
    </w:p>
    <w:p w14:paraId="4069C6B1" w14:textId="22DA530E" w:rsidR="00B419DE" w:rsidRDefault="00B419DE" w:rsidP="00632064">
      <w:pPr>
        <w:rPr>
          <w:rFonts w:ascii="Aptos" w:hAnsi="Aptos"/>
          <w:color w:val="000000"/>
          <w:sz w:val="22"/>
          <w:szCs w:val="22"/>
          <w:lang w:val="es-ES"/>
        </w:rPr>
      </w:pPr>
      <w:r>
        <w:rPr>
          <w:rFonts w:ascii="Aptos" w:hAnsi="Aptos"/>
          <w:color w:val="000000"/>
          <w:sz w:val="22"/>
          <w:szCs w:val="22"/>
          <w:lang w:val="es-ES"/>
        </w:rPr>
        <w:t>Rev. David Lima, GNB Interchurch Council</w:t>
      </w:r>
    </w:p>
    <w:p w14:paraId="6C17308F" w14:textId="77777777" w:rsidR="00D07BFF" w:rsidRDefault="00D07BFF" w:rsidP="00632064">
      <w:pPr>
        <w:rPr>
          <w:rFonts w:ascii="Aptos" w:hAnsi="Aptos"/>
          <w:color w:val="000000"/>
          <w:sz w:val="22"/>
          <w:szCs w:val="22"/>
          <w:lang w:val="es-ES"/>
        </w:rPr>
      </w:pPr>
    </w:p>
    <w:p w14:paraId="514FCFBD" w14:textId="081EBA4E" w:rsidR="001146D7" w:rsidRPr="006310FB" w:rsidRDefault="00B419DE" w:rsidP="00632064">
      <w:pPr>
        <w:rPr>
          <w:rFonts w:ascii="Aptos" w:hAnsi="Aptos" w:cstheme="minorHAnsi"/>
        </w:rPr>
      </w:pPr>
      <w:r>
        <w:rPr>
          <w:rFonts w:ascii="Aptos" w:hAnsi="Aptos" w:cstheme="minorHAnsi"/>
        </w:rPr>
        <w:pict w14:anchorId="40A1D086">
          <v:rect id="_x0000_i1025" style="width:0;height:1.5pt" o:hralign="center" o:hrstd="t" o:hr="t" fillcolor="#a0a0a0" stroked="f"/>
        </w:pict>
      </w:r>
    </w:p>
    <w:p w14:paraId="7DE170CE" w14:textId="77777777" w:rsidR="008D3B3F" w:rsidRPr="006310FB" w:rsidRDefault="008D3B3F" w:rsidP="00FF58C5">
      <w:pPr>
        <w:spacing w:line="360" w:lineRule="auto"/>
        <w:jc w:val="center"/>
        <w:rPr>
          <w:rFonts w:ascii="Aptos" w:hAnsi="Aptos" w:cstheme="minorHAnsi"/>
          <w:b/>
        </w:rPr>
      </w:pPr>
    </w:p>
    <w:p w14:paraId="4CB1854C" w14:textId="77777777" w:rsidR="00FF58C5" w:rsidRPr="006310FB" w:rsidRDefault="00FF58C5" w:rsidP="00FF58C5">
      <w:pPr>
        <w:spacing w:line="360" w:lineRule="auto"/>
        <w:jc w:val="center"/>
        <w:rPr>
          <w:rFonts w:ascii="Aptos" w:hAnsi="Aptos" w:cstheme="minorHAnsi"/>
          <w:b/>
        </w:rPr>
      </w:pPr>
      <w:r w:rsidRPr="006310FB">
        <w:rPr>
          <w:rFonts w:ascii="Aptos" w:hAnsi="Aptos" w:cstheme="minorHAnsi"/>
          <w:b/>
        </w:rPr>
        <w:t>Minutes</w:t>
      </w:r>
    </w:p>
    <w:p w14:paraId="51539531" w14:textId="77777777" w:rsidR="00136184" w:rsidRPr="006310FB" w:rsidRDefault="00136184" w:rsidP="00136184">
      <w:pPr>
        <w:shd w:val="clear" w:color="auto" w:fill="FFFFFF"/>
        <w:spacing w:after="120"/>
        <w:jc w:val="both"/>
        <w:rPr>
          <w:rFonts w:ascii="Aptos" w:hAnsi="Aptos" w:cstheme="minorHAnsi"/>
          <w:b/>
        </w:rPr>
      </w:pPr>
      <w:r w:rsidRPr="006310FB">
        <w:rPr>
          <w:rFonts w:ascii="Aptos" w:hAnsi="Aptos" w:cstheme="minorHAnsi"/>
          <w:b/>
        </w:rPr>
        <w:t xml:space="preserve">Call to Order </w:t>
      </w:r>
    </w:p>
    <w:p w14:paraId="5EA76B3B" w14:textId="33B099FE" w:rsidR="00342CE8" w:rsidRPr="006310FB" w:rsidRDefault="00136184" w:rsidP="000F3D66">
      <w:pPr>
        <w:shd w:val="clear" w:color="auto" w:fill="FFFFFF"/>
        <w:spacing w:after="120"/>
        <w:jc w:val="both"/>
        <w:rPr>
          <w:rFonts w:ascii="Aptos" w:hAnsi="Aptos" w:cstheme="minorHAnsi"/>
        </w:rPr>
      </w:pPr>
      <w:r w:rsidRPr="006310FB">
        <w:rPr>
          <w:rFonts w:ascii="Aptos" w:hAnsi="Aptos" w:cstheme="minorHAnsi"/>
        </w:rPr>
        <w:t>The mee</w:t>
      </w:r>
      <w:r w:rsidR="007823BC" w:rsidRPr="006310FB">
        <w:rPr>
          <w:rFonts w:ascii="Aptos" w:hAnsi="Aptos" w:cstheme="minorHAnsi"/>
        </w:rPr>
        <w:t>ting was called to order at 9:</w:t>
      </w:r>
      <w:r w:rsidR="00DF2A7E" w:rsidRPr="006310FB">
        <w:rPr>
          <w:rFonts w:ascii="Aptos" w:hAnsi="Aptos" w:cstheme="minorHAnsi"/>
        </w:rPr>
        <w:t>0</w:t>
      </w:r>
      <w:r w:rsidR="00F57AD1">
        <w:rPr>
          <w:rFonts w:ascii="Aptos" w:hAnsi="Aptos" w:cstheme="minorHAnsi"/>
        </w:rPr>
        <w:t>8</w:t>
      </w:r>
      <w:r w:rsidRPr="006310FB">
        <w:rPr>
          <w:rFonts w:ascii="Aptos" w:hAnsi="Aptos" w:cstheme="minorHAnsi"/>
        </w:rPr>
        <w:t xml:space="preserve"> a.m. by </w:t>
      </w:r>
      <w:r w:rsidR="00210538">
        <w:rPr>
          <w:rFonts w:ascii="Aptos" w:hAnsi="Aptos" w:cstheme="minorHAnsi"/>
        </w:rPr>
        <w:t xml:space="preserve">Joyce Dupont, Chair. </w:t>
      </w:r>
      <w:r w:rsidR="00F57AD1">
        <w:rPr>
          <w:rFonts w:ascii="Aptos" w:hAnsi="Aptos" w:cstheme="minorHAnsi"/>
        </w:rPr>
        <w:t xml:space="preserve">She thanked the members who hosted informational tables at our mini-health fair this morning. </w:t>
      </w:r>
    </w:p>
    <w:p w14:paraId="021FCCF1" w14:textId="77777777" w:rsidR="00D07BFF" w:rsidRPr="00D07BFF" w:rsidRDefault="00D07BFF" w:rsidP="000F3D66">
      <w:pPr>
        <w:shd w:val="clear" w:color="auto" w:fill="FFFFFF"/>
        <w:spacing w:after="120"/>
        <w:jc w:val="both"/>
        <w:rPr>
          <w:rFonts w:ascii="Aptos" w:hAnsi="Aptos" w:cstheme="minorHAnsi"/>
          <w:b/>
        </w:rPr>
      </w:pPr>
    </w:p>
    <w:p w14:paraId="5F7F338E" w14:textId="052D98B8" w:rsidR="003C5CB4" w:rsidRDefault="00D07BFF" w:rsidP="004F2287">
      <w:pPr>
        <w:jc w:val="both"/>
        <w:rPr>
          <w:rFonts w:ascii="Aptos" w:hAnsi="Aptos" w:cstheme="minorHAnsi"/>
          <w:b/>
        </w:rPr>
      </w:pPr>
      <w:r w:rsidRPr="00D07BFF">
        <w:rPr>
          <w:rFonts w:ascii="Aptos" w:hAnsi="Aptos" w:cstheme="minorHAnsi"/>
          <w:b/>
        </w:rPr>
        <w:lastRenderedPageBreak/>
        <w:t>Secretary’s Report</w:t>
      </w:r>
    </w:p>
    <w:p w14:paraId="1595DC4A" w14:textId="4EBE7F20" w:rsidR="00D07BFF" w:rsidRDefault="00D07BFF" w:rsidP="004F2287">
      <w:pPr>
        <w:jc w:val="both"/>
        <w:rPr>
          <w:rFonts w:ascii="Aptos" w:hAnsi="Aptos" w:cstheme="minorHAnsi"/>
          <w:bCs/>
        </w:rPr>
      </w:pPr>
      <w:r>
        <w:rPr>
          <w:rFonts w:ascii="Aptos" w:hAnsi="Aptos" w:cstheme="minorHAnsi"/>
          <w:bCs/>
        </w:rPr>
        <w:t>Minutes from the November 2024 General Meeting were read. Darlene Dymsza moved to accept the minutes, and Jean DeCoffe seconded. The motion was APPROVED.</w:t>
      </w:r>
    </w:p>
    <w:p w14:paraId="4599E314" w14:textId="77777777" w:rsidR="00D07BFF" w:rsidRDefault="00D07BFF" w:rsidP="004F2287">
      <w:pPr>
        <w:jc w:val="both"/>
        <w:rPr>
          <w:rFonts w:ascii="Aptos" w:hAnsi="Aptos" w:cstheme="minorHAnsi"/>
          <w:bCs/>
        </w:rPr>
      </w:pPr>
    </w:p>
    <w:p w14:paraId="6802FE08" w14:textId="588C89EF" w:rsidR="00D07BFF" w:rsidRPr="00D07BFF" w:rsidRDefault="00D07BFF" w:rsidP="004F2287">
      <w:pPr>
        <w:jc w:val="both"/>
        <w:rPr>
          <w:rFonts w:ascii="Aptos" w:hAnsi="Aptos" w:cstheme="minorHAnsi"/>
          <w:b/>
        </w:rPr>
      </w:pPr>
      <w:r w:rsidRPr="00D07BFF">
        <w:rPr>
          <w:rFonts w:ascii="Aptos" w:hAnsi="Aptos" w:cstheme="minorHAnsi"/>
          <w:b/>
        </w:rPr>
        <w:t>Treasurer’s Report</w:t>
      </w:r>
    </w:p>
    <w:p w14:paraId="38CA4B50" w14:textId="0951FDB9" w:rsidR="00D07BFF" w:rsidRDefault="00607838" w:rsidP="004F2287">
      <w:pPr>
        <w:jc w:val="both"/>
        <w:rPr>
          <w:rFonts w:ascii="Aptos" w:hAnsi="Aptos" w:cstheme="minorHAnsi"/>
          <w:bCs/>
        </w:rPr>
      </w:pPr>
      <w:r w:rsidRPr="00607838">
        <w:rPr>
          <w:rFonts w:ascii="Aptos" w:hAnsi="Aptos" w:cstheme="minorHAnsi"/>
          <w:bCs/>
        </w:rPr>
        <w:t xml:space="preserve">Jean shared the Treasurer’s report; There is $135,807.27 in the account and $378.59 in the checking account. </w:t>
      </w:r>
      <w:r>
        <w:rPr>
          <w:rFonts w:ascii="Aptos" w:hAnsi="Aptos" w:cstheme="minorHAnsi"/>
          <w:bCs/>
        </w:rPr>
        <w:t>Barbara moved to accept the report and Mike seconded. Motion was APPROVED.</w:t>
      </w:r>
    </w:p>
    <w:p w14:paraId="171AB453" w14:textId="77777777" w:rsidR="00607838" w:rsidRDefault="00607838" w:rsidP="004F2287">
      <w:pPr>
        <w:jc w:val="both"/>
        <w:rPr>
          <w:rFonts w:ascii="Aptos" w:hAnsi="Aptos" w:cstheme="minorHAnsi"/>
          <w:bCs/>
        </w:rPr>
      </w:pPr>
    </w:p>
    <w:p w14:paraId="55FD9587" w14:textId="52F89FC8" w:rsidR="00607838" w:rsidRDefault="00607838" w:rsidP="004F2287">
      <w:pPr>
        <w:jc w:val="both"/>
        <w:rPr>
          <w:rFonts w:ascii="Aptos" w:hAnsi="Aptos" w:cstheme="minorHAnsi"/>
          <w:b/>
        </w:rPr>
      </w:pPr>
      <w:r>
        <w:rPr>
          <w:rFonts w:ascii="Aptos" w:hAnsi="Aptos" w:cstheme="minorHAnsi"/>
          <w:b/>
        </w:rPr>
        <w:t xml:space="preserve">BOARD </w:t>
      </w:r>
      <w:r w:rsidRPr="00607838">
        <w:rPr>
          <w:rFonts w:ascii="Aptos" w:hAnsi="Aptos" w:cstheme="minorHAnsi"/>
          <w:b/>
        </w:rPr>
        <w:t>ELECTION</w:t>
      </w:r>
    </w:p>
    <w:p w14:paraId="4BE52459" w14:textId="77777777" w:rsidR="00607838" w:rsidRDefault="00607838" w:rsidP="004F2287">
      <w:pPr>
        <w:jc w:val="both"/>
        <w:rPr>
          <w:rFonts w:ascii="Aptos" w:hAnsi="Aptos" w:cstheme="minorHAnsi"/>
          <w:b/>
        </w:rPr>
      </w:pPr>
    </w:p>
    <w:p w14:paraId="7479460F" w14:textId="7E1A0BEA" w:rsidR="00607838" w:rsidRDefault="00607838" w:rsidP="004F2287">
      <w:pPr>
        <w:jc w:val="both"/>
        <w:rPr>
          <w:rFonts w:ascii="Aptos" w:hAnsi="Aptos" w:cstheme="minorHAnsi"/>
          <w:bCs/>
        </w:rPr>
      </w:pPr>
      <w:r w:rsidRPr="00607838">
        <w:rPr>
          <w:rFonts w:ascii="Aptos" w:hAnsi="Aptos" w:cstheme="minorHAnsi"/>
          <w:bCs/>
        </w:rPr>
        <w:t xml:space="preserve">Mike reported the slate as </w:t>
      </w:r>
      <w:r>
        <w:rPr>
          <w:rFonts w:ascii="Aptos" w:hAnsi="Aptos" w:cstheme="minorHAnsi"/>
          <w:bCs/>
        </w:rPr>
        <w:t>developed by the Nominating Committee:</w:t>
      </w:r>
    </w:p>
    <w:p w14:paraId="57A7C502" w14:textId="77777777" w:rsidR="00607838" w:rsidRDefault="00607838" w:rsidP="004F2287">
      <w:pPr>
        <w:jc w:val="both"/>
        <w:rPr>
          <w:rFonts w:ascii="Aptos" w:hAnsi="Aptos" w:cstheme="minorHAnsi"/>
          <w:bCs/>
        </w:rPr>
      </w:pPr>
    </w:p>
    <w:p w14:paraId="07E204EE" w14:textId="77777777" w:rsidR="00607838" w:rsidRDefault="00607838" w:rsidP="00607838">
      <w:pPr>
        <w:pStyle w:val="ListParagraph"/>
        <w:ind w:left="0"/>
        <w:jc w:val="both"/>
        <w:rPr>
          <w:rFonts w:cstheme="minorHAnsi"/>
          <w:bCs/>
        </w:rPr>
      </w:pPr>
      <w:r w:rsidRPr="00607838">
        <w:rPr>
          <w:rFonts w:cstheme="minorHAnsi"/>
          <w:b/>
        </w:rPr>
        <w:t>Candidates for re-election to the GNB Board of Directors (Term 2025-26):</w:t>
      </w:r>
      <w:r w:rsidRPr="00607838">
        <w:rPr>
          <w:rFonts w:cstheme="minorHAnsi"/>
          <w:bCs/>
        </w:rPr>
        <w:t xml:space="preserve"> </w:t>
      </w:r>
    </w:p>
    <w:p w14:paraId="6F3ED7A7" w14:textId="77777777" w:rsidR="00607838" w:rsidRPr="00607838" w:rsidRDefault="00607838" w:rsidP="00607838">
      <w:pPr>
        <w:pStyle w:val="ListParagraph"/>
        <w:ind w:left="0"/>
        <w:jc w:val="both"/>
        <w:rPr>
          <w:rFonts w:cstheme="minorHAnsi"/>
          <w:bCs/>
          <w:sz w:val="22"/>
          <w:szCs w:val="22"/>
        </w:rPr>
      </w:pPr>
    </w:p>
    <w:p w14:paraId="04E3D1A4" w14:textId="77777777" w:rsidR="00607838" w:rsidRDefault="00607838" w:rsidP="00607838">
      <w:pPr>
        <w:pStyle w:val="ListParagraph"/>
        <w:ind w:left="0"/>
        <w:jc w:val="center"/>
        <w:rPr>
          <w:rFonts w:cstheme="minorHAnsi"/>
          <w:bCs/>
        </w:rPr>
      </w:pPr>
      <w:r>
        <w:rPr>
          <w:rFonts w:cstheme="minorHAnsi"/>
          <w:bCs/>
        </w:rPr>
        <w:t>David Lima</w:t>
      </w:r>
    </w:p>
    <w:p w14:paraId="32EE3661" w14:textId="77777777" w:rsidR="00607838" w:rsidRDefault="00607838" w:rsidP="00607838">
      <w:pPr>
        <w:pStyle w:val="ListParagraph"/>
        <w:ind w:left="0"/>
        <w:jc w:val="center"/>
        <w:rPr>
          <w:rFonts w:cstheme="minorHAnsi"/>
          <w:bCs/>
        </w:rPr>
      </w:pPr>
      <w:r>
        <w:rPr>
          <w:rFonts w:cstheme="minorHAnsi"/>
          <w:bCs/>
        </w:rPr>
        <w:t>Barbara Acksen</w:t>
      </w:r>
    </w:p>
    <w:p w14:paraId="77A8EABF" w14:textId="77777777" w:rsidR="00607838" w:rsidRDefault="00607838" w:rsidP="00607838">
      <w:pPr>
        <w:pStyle w:val="ListParagraph"/>
        <w:ind w:left="0"/>
        <w:jc w:val="center"/>
        <w:rPr>
          <w:rFonts w:cstheme="minorHAnsi"/>
          <w:bCs/>
        </w:rPr>
      </w:pPr>
      <w:r>
        <w:rPr>
          <w:rFonts w:cstheme="minorHAnsi"/>
          <w:bCs/>
        </w:rPr>
        <w:t>Joyce Dupont</w:t>
      </w:r>
    </w:p>
    <w:p w14:paraId="2642947A" w14:textId="77777777" w:rsidR="00607838" w:rsidRDefault="00607838" w:rsidP="00607838">
      <w:pPr>
        <w:jc w:val="center"/>
        <w:rPr>
          <w:rFonts w:cstheme="minorHAnsi"/>
          <w:bCs/>
        </w:rPr>
      </w:pPr>
      <w:r>
        <w:rPr>
          <w:rFonts w:cstheme="minorHAnsi"/>
          <w:bCs/>
        </w:rPr>
        <w:t>Karen Costello</w:t>
      </w:r>
    </w:p>
    <w:p w14:paraId="430E1885" w14:textId="77777777" w:rsidR="00607838" w:rsidRDefault="00607838" w:rsidP="00607838">
      <w:pPr>
        <w:jc w:val="center"/>
        <w:rPr>
          <w:rFonts w:cstheme="minorHAnsi"/>
          <w:b/>
        </w:rPr>
      </w:pPr>
    </w:p>
    <w:p w14:paraId="6346E628" w14:textId="77777777" w:rsidR="00607838" w:rsidRDefault="00607838" w:rsidP="00607838">
      <w:pPr>
        <w:rPr>
          <w:rFonts w:cstheme="minorHAnsi"/>
          <w:b/>
        </w:rPr>
      </w:pPr>
      <w:r>
        <w:rPr>
          <w:rFonts w:cstheme="minorHAnsi"/>
          <w:b/>
        </w:rPr>
        <w:t>Candidate for Election to the GNB Board of Directors (Term 2025-26):</w:t>
      </w:r>
    </w:p>
    <w:p w14:paraId="31F88491" w14:textId="77777777" w:rsidR="00607838" w:rsidRDefault="00607838" w:rsidP="00607838">
      <w:pPr>
        <w:jc w:val="center"/>
        <w:rPr>
          <w:rFonts w:cstheme="minorHAnsi"/>
          <w:bCs/>
        </w:rPr>
      </w:pPr>
      <w:r>
        <w:rPr>
          <w:rFonts w:cstheme="minorHAnsi"/>
          <w:bCs/>
        </w:rPr>
        <w:t>John Silva</w:t>
      </w:r>
    </w:p>
    <w:p w14:paraId="0C66DE9D" w14:textId="77777777" w:rsidR="00607838" w:rsidRPr="00607838" w:rsidRDefault="00607838" w:rsidP="004F2287">
      <w:pPr>
        <w:jc w:val="both"/>
        <w:rPr>
          <w:rFonts w:ascii="Aptos" w:hAnsi="Aptos" w:cstheme="minorHAnsi"/>
          <w:bCs/>
        </w:rPr>
      </w:pPr>
    </w:p>
    <w:p w14:paraId="283B5D44" w14:textId="4D394E46" w:rsidR="00607838" w:rsidRDefault="00607838" w:rsidP="004F2287">
      <w:pPr>
        <w:jc w:val="both"/>
        <w:rPr>
          <w:rFonts w:ascii="Aptos" w:hAnsi="Aptos" w:cstheme="minorHAnsi"/>
          <w:bCs/>
        </w:rPr>
      </w:pPr>
      <w:r w:rsidRPr="00607838">
        <w:rPr>
          <w:rFonts w:ascii="Aptos" w:hAnsi="Aptos" w:cstheme="minorHAnsi"/>
          <w:bCs/>
        </w:rPr>
        <w:t xml:space="preserve">John </w:t>
      </w:r>
      <w:r>
        <w:rPr>
          <w:rFonts w:ascii="Aptos" w:hAnsi="Aptos" w:cstheme="minorHAnsi"/>
          <w:bCs/>
        </w:rPr>
        <w:t xml:space="preserve">expressed his eagerness to serve on the Board as he was very involved with Greater Fall river Partners in his previous position. </w:t>
      </w:r>
    </w:p>
    <w:p w14:paraId="09F39A0E" w14:textId="65B80269" w:rsidR="00607838" w:rsidRDefault="00607838" w:rsidP="004F2287">
      <w:pPr>
        <w:jc w:val="both"/>
        <w:rPr>
          <w:rFonts w:ascii="Aptos" w:hAnsi="Aptos" w:cstheme="minorHAnsi"/>
          <w:bCs/>
        </w:rPr>
      </w:pPr>
      <w:r>
        <w:rPr>
          <w:rFonts w:ascii="Aptos" w:hAnsi="Aptos" w:cstheme="minorHAnsi"/>
          <w:bCs/>
        </w:rPr>
        <w:t>There being no nominations from the floor, Darlene moved to approve the slate and jean seconded. The motion carried and the slate of Directors was APPROVED.</w:t>
      </w:r>
    </w:p>
    <w:p w14:paraId="6C0A35A6" w14:textId="77777777" w:rsidR="00607838" w:rsidRDefault="00607838" w:rsidP="004F2287">
      <w:pPr>
        <w:jc w:val="both"/>
        <w:rPr>
          <w:rFonts w:ascii="Aptos" w:hAnsi="Aptos" w:cstheme="minorHAnsi"/>
          <w:bCs/>
        </w:rPr>
      </w:pPr>
    </w:p>
    <w:p w14:paraId="7F332ACD" w14:textId="4D38C006" w:rsidR="00607838" w:rsidRPr="00607838" w:rsidRDefault="00607838" w:rsidP="004F2287">
      <w:pPr>
        <w:jc w:val="both"/>
        <w:rPr>
          <w:rFonts w:ascii="Aptos" w:hAnsi="Aptos" w:cstheme="minorHAnsi"/>
          <w:b/>
        </w:rPr>
      </w:pPr>
      <w:r w:rsidRPr="00607838">
        <w:rPr>
          <w:rFonts w:ascii="Aptos" w:hAnsi="Aptos" w:cstheme="minorHAnsi"/>
          <w:b/>
        </w:rPr>
        <w:t>Main Presentation</w:t>
      </w:r>
    </w:p>
    <w:p w14:paraId="2B6C6B3B" w14:textId="77777777" w:rsidR="00607838" w:rsidRDefault="00607838" w:rsidP="004F2287">
      <w:pPr>
        <w:jc w:val="both"/>
        <w:rPr>
          <w:rFonts w:ascii="Aptos" w:hAnsi="Aptos" w:cstheme="minorHAnsi"/>
          <w:b/>
        </w:rPr>
      </w:pPr>
    </w:p>
    <w:p w14:paraId="0D9944AE" w14:textId="77777777" w:rsidR="00607838" w:rsidRDefault="00607838" w:rsidP="004F2287">
      <w:pPr>
        <w:jc w:val="both"/>
        <w:rPr>
          <w:rFonts w:ascii="Aptos" w:hAnsi="Aptos" w:cstheme="minorHAnsi"/>
          <w:bCs/>
        </w:rPr>
      </w:pPr>
      <w:r w:rsidRPr="00607838">
        <w:rPr>
          <w:rFonts w:ascii="Aptos" w:hAnsi="Aptos" w:cstheme="minorHAnsi"/>
          <w:bCs/>
        </w:rPr>
        <w:t>Josh Amaral, Director of the Office of Housing and Community Development, City of New Bedford</w:t>
      </w:r>
    </w:p>
    <w:p w14:paraId="4D72DDD8" w14:textId="77777777" w:rsidR="00607838" w:rsidRDefault="00607838" w:rsidP="004F2287">
      <w:pPr>
        <w:jc w:val="both"/>
        <w:rPr>
          <w:rFonts w:ascii="Aptos" w:hAnsi="Aptos" w:cstheme="minorHAnsi"/>
          <w:bCs/>
        </w:rPr>
      </w:pPr>
    </w:p>
    <w:p w14:paraId="5E1EF7C2" w14:textId="363E2E06" w:rsidR="00607838" w:rsidRDefault="00607838" w:rsidP="004F2287">
      <w:pPr>
        <w:jc w:val="both"/>
        <w:rPr>
          <w:rFonts w:ascii="Aptos" w:hAnsi="Aptos" w:cstheme="minorHAnsi"/>
          <w:bCs/>
        </w:rPr>
      </w:pPr>
      <w:r>
        <w:rPr>
          <w:rFonts w:ascii="Aptos" w:hAnsi="Aptos" w:cstheme="minorHAnsi"/>
          <w:bCs/>
        </w:rPr>
        <w:t>Josh described Housing as the top need int eh community that had impact on so many other facets of people’s lives: health, economic well-being, quality of life etc.</w:t>
      </w:r>
      <w:r w:rsidR="00925A1A">
        <w:rPr>
          <w:rFonts w:ascii="Aptos" w:hAnsi="Aptos" w:cstheme="minorHAnsi"/>
          <w:bCs/>
        </w:rPr>
        <w:t xml:space="preserve"> He discussed the different aspects of housing: homelessness, affordable housing, fair housing, housing as a right, etc.</w:t>
      </w:r>
    </w:p>
    <w:p w14:paraId="32AFB64E" w14:textId="6585E6C3" w:rsidR="00925A1A" w:rsidRDefault="00925A1A" w:rsidP="004F2287">
      <w:pPr>
        <w:jc w:val="both"/>
        <w:rPr>
          <w:rFonts w:ascii="Aptos" w:hAnsi="Aptos" w:cstheme="minorHAnsi"/>
          <w:bCs/>
        </w:rPr>
      </w:pPr>
      <w:r>
        <w:rPr>
          <w:rFonts w:ascii="Aptos" w:hAnsi="Aptos" w:cstheme="minorHAnsi"/>
          <w:bCs/>
        </w:rPr>
        <w:t>For many years the issue in New Bedford was the condition of the housing stock and the discussion as how to update and improve to meet existing needs. Now because of changing social patterns, there is a housing shortage</w:t>
      </w:r>
    </w:p>
    <w:p w14:paraId="46831B75" w14:textId="6E42D6CA" w:rsidR="00925A1A" w:rsidRDefault="00925A1A" w:rsidP="004F2287">
      <w:pPr>
        <w:jc w:val="both"/>
        <w:rPr>
          <w:rFonts w:ascii="Aptos" w:hAnsi="Aptos" w:cstheme="minorHAnsi"/>
          <w:bCs/>
        </w:rPr>
      </w:pPr>
      <w:r>
        <w:rPr>
          <w:rFonts w:ascii="Aptos" w:hAnsi="Aptos" w:cstheme="minorHAnsi"/>
          <w:bCs/>
        </w:rPr>
        <w:lastRenderedPageBreak/>
        <w:t xml:space="preserve">In 2023 the City issued a housing plan called Building New Bedford. It contained over 20 strategies to address housing needs. Josh mentioned that there is new housing in the pipeline: 12-1500 units that have been constructed or planned over the last 18 months. Estimates are that New Bedford needs at least twice as many new units to meet the current need. </w:t>
      </w:r>
    </w:p>
    <w:p w14:paraId="779D652C" w14:textId="77777777" w:rsidR="00925A1A" w:rsidRDefault="00925A1A" w:rsidP="004F2287">
      <w:pPr>
        <w:jc w:val="both"/>
        <w:rPr>
          <w:rFonts w:ascii="Aptos" w:hAnsi="Aptos" w:cstheme="minorHAnsi"/>
          <w:bCs/>
        </w:rPr>
      </w:pPr>
    </w:p>
    <w:p w14:paraId="5449185A" w14:textId="1A2E12F0" w:rsidR="00925A1A" w:rsidRDefault="00925A1A" w:rsidP="004F2287">
      <w:pPr>
        <w:jc w:val="both"/>
        <w:rPr>
          <w:rFonts w:ascii="Aptos" w:hAnsi="Aptos" w:cstheme="minorHAnsi"/>
          <w:bCs/>
        </w:rPr>
      </w:pPr>
      <w:r>
        <w:rPr>
          <w:rFonts w:ascii="Aptos" w:hAnsi="Aptos" w:cstheme="minorHAnsi"/>
          <w:bCs/>
        </w:rPr>
        <w:t xml:space="preserve">The cost of construction of a single unit of housing has also risen over the last decade. Currently it costs roughly $600,000 to construct one unit of housing. This means that subsidies for affordable housing have to be large enough to cover that cost and thereby justify the project for the developer. </w:t>
      </w:r>
    </w:p>
    <w:p w14:paraId="36F5F35E" w14:textId="77777777" w:rsidR="00925A1A" w:rsidRDefault="00925A1A" w:rsidP="004F2287">
      <w:pPr>
        <w:jc w:val="both"/>
        <w:rPr>
          <w:rFonts w:ascii="Aptos" w:hAnsi="Aptos" w:cstheme="minorHAnsi"/>
          <w:bCs/>
        </w:rPr>
      </w:pPr>
    </w:p>
    <w:p w14:paraId="00BD0977" w14:textId="77777777" w:rsidR="00925A1A" w:rsidRDefault="00925A1A" w:rsidP="004F2287">
      <w:pPr>
        <w:jc w:val="both"/>
        <w:rPr>
          <w:rFonts w:ascii="Aptos" w:hAnsi="Aptos" w:cstheme="minorHAnsi"/>
          <w:bCs/>
        </w:rPr>
      </w:pPr>
      <w:r>
        <w:rPr>
          <w:rFonts w:ascii="Aptos" w:hAnsi="Aptos" w:cstheme="minorHAnsi"/>
          <w:bCs/>
        </w:rPr>
        <w:t xml:space="preserve">Josh mentioned that the Point on Tie count of homeless individuals in New Bedford was 110 people last January, which represents a high mark in the history of the count. Many people are doubling up or couch surfing which is not always reflected by the PIT. It was also a relatively mild night, which meant that the cold weather shelter was not open on the night of the count, which may have contributed to a higher number. Nonetheless, there are unhoused people in New Bedford and any housing strategy has to recognize their needs. </w:t>
      </w:r>
    </w:p>
    <w:p w14:paraId="569200AB" w14:textId="77777777" w:rsidR="00925A1A" w:rsidRDefault="00925A1A" w:rsidP="004F2287">
      <w:pPr>
        <w:jc w:val="both"/>
        <w:rPr>
          <w:rFonts w:ascii="Aptos" w:hAnsi="Aptos" w:cstheme="minorHAnsi"/>
          <w:bCs/>
        </w:rPr>
      </w:pPr>
    </w:p>
    <w:p w14:paraId="7A20EECA" w14:textId="27BFC1C8" w:rsidR="00925A1A" w:rsidRDefault="00925A1A" w:rsidP="004F2287">
      <w:pPr>
        <w:jc w:val="both"/>
        <w:rPr>
          <w:rFonts w:ascii="Aptos" w:hAnsi="Aptos" w:cstheme="minorHAnsi"/>
          <w:bCs/>
        </w:rPr>
      </w:pPr>
      <w:r>
        <w:rPr>
          <w:rFonts w:ascii="Aptos" w:hAnsi="Aptos" w:cstheme="minorHAnsi"/>
          <w:bCs/>
        </w:rPr>
        <w:t>A lot o f people have discussed the i</w:t>
      </w:r>
      <w:r w:rsidR="008D092B">
        <w:rPr>
          <w:rFonts w:ascii="Aptos" w:hAnsi="Aptos" w:cstheme="minorHAnsi"/>
          <w:bCs/>
        </w:rPr>
        <w:t>m</w:t>
      </w:r>
      <w:r>
        <w:rPr>
          <w:rFonts w:ascii="Aptos" w:hAnsi="Aptos" w:cstheme="minorHAnsi"/>
          <w:bCs/>
        </w:rPr>
        <w:t xml:space="preserve">pact of the coming commuter rail train, and how it will increase housing costs. </w:t>
      </w:r>
      <w:r w:rsidR="008D092B">
        <w:rPr>
          <w:rFonts w:ascii="Aptos" w:hAnsi="Aptos" w:cstheme="minorHAnsi"/>
          <w:bCs/>
        </w:rPr>
        <w:t xml:space="preserve">There may be some impact, but Josh believes that low housing costs are the chief draw for people who are moving to New Bedford. </w:t>
      </w:r>
    </w:p>
    <w:p w14:paraId="1AA94F87" w14:textId="77777777" w:rsidR="008D092B" w:rsidRDefault="008D092B" w:rsidP="004F2287">
      <w:pPr>
        <w:jc w:val="both"/>
        <w:rPr>
          <w:rFonts w:ascii="Aptos" w:hAnsi="Aptos" w:cstheme="minorHAnsi"/>
          <w:bCs/>
        </w:rPr>
      </w:pPr>
    </w:p>
    <w:p w14:paraId="3A14A3D4" w14:textId="10D4658F" w:rsidR="008D092B" w:rsidRDefault="008D092B" w:rsidP="004F2287">
      <w:pPr>
        <w:jc w:val="both"/>
        <w:rPr>
          <w:rFonts w:ascii="Aptos" w:hAnsi="Aptos" w:cstheme="minorHAnsi"/>
          <w:bCs/>
        </w:rPr>
      </w:pPr>
      <w:r>
        <w:rPr>
          <w:rFonts w:ascii="Aptos" w:hAnsi="Aptos" w:cstheme="minorHAnsi"/>
          <w:bCs/>
        </w:rPr>
        <w:t>As the new Presidential Administration prepares to take office, there will no doubt be an impact. The current administration made billions of federal dollars available for housing, and the City took advantage, leveraging $20 million in ARPA funds for housing investments. These fundas are not likely to be replicated over the next four years, but Josh did point out that the potential easing of certain regulations could prompt more housing development.</w:t>
      </w:r>
    </w:p>
    <w:p w14:paraId="67BD7144" w14:textId="77777777" w:rsidR="008D092B" w:rsidRDefault="008D092B" w:rsidP="004F2287">
      <w:pPr>
        <w:jc w:val="both"/>
        <w:rPr>
          <w:rFonts w:ascii="Aptos" w:hAnsi="Aptos" w:cstheme="minorHAnsi"/>
          <w:bCs/>
        </w:rPr>
      </w:pPr>
    </w:p>
    <w:p w14:paraId="63897B1E" w14:textId="77777777" w:rsidR="00D43B5B" w:rsidRDefault="008D092B" w:rsidP="004F2287">
      <w:pPr>
        <w:jc w:val="both"/>
        <w:rPr>
          <w:rFonts w:ascii="Aptos" w:hAnsi="Aptos" w:cstheme="minorHAnsi"/>
          <w:bCs/>
        </w:rPr>
      </w:pPr>
      <w:r>
        <w:rPr>
          <w:rFonts w:ascii="Aptos" w:hAnsi="Aptos" w:cstheme="minorHAnsi"/>
          <w:bCs/>
        </w:rPr>
        <w:t xml:space="preserve">Josh mentioned the Abandoned Properties program that the city has undertaken, working to identify properties that could be reclaimed and renovated and put </w:t>
      </w:r>
      <w:r w:rsidR="00D43B5B">
        <w:rPr>
          <w:rFonts w:ascii="Aptos" w:hAnsi="Aptos" w:cstheme="minorHAnsi"/>
          <w:bCs/>
        </w:rPr>
        <w:t xml:space="preserve">to </w:t>
      </w:r>
      <w:r>
        <w:rPr>
          <w:rFonts w:ascii="Aptos" w:hAnsi="Aptos" w:cstheme="minorHAnsi"/>
          <w:bCs/>
        </w:rPr>
        <w:t xml:space="preserve">use as housing. He spoke specifically of the </w:t>
      </w:r>
      <w:r w:rsidR="00D43B5B">
        <w:rPr>
          <w:rFonts w:ascii="Aptos" w:hAnsi="Aptos" w:cstheme="minorHAnsi"/>
          <w:bCs/>
        </w:rPr>
        <w:t>former police station on Cove Street and the two former fire stations (Brock Avenue and Kempton Street) that the City recently approved for development.</w:t>
      </w:r>
    </w:p>
    <w:p w14:paraId="70F5DBEE" w14:textId="77777777" w:rsidR="00D43B5B" w:rsidRDefault="00D43B5B" w:rsidP="004F2287">
      <w:pPr>
        <w:jc w:val="both"/>
        <w:rPr>
          <w:rFonts w:ascii="Aptos" w:hAnsi="Aptos" w:cstheme="minorHAnsi"/>
          <w:bCs/>
        </w:rPr>
      </w:pPr>
    </w:p>
    <w:p w14:paraId="02D57FBC" w14:textId="546BFC06" w:rsidR="008D092B" w:rsidRDefault="00D43B5B" w:rsidP="004F2287">
      <w:pPr>
        <w:jc w:val="both"/>
        <w:rPr>
          <w:rFonts w:ascii="Aptos" w:hAnsi="Aptos" w:cstheme="minorHAnsi"/>
          <w:b/>
        </w:rPr>
      </w:pPr>
      <w:r w:rsidRPr="00D43B5B">
        <w:rPr>
          <w:rFonts w:ascii="Aptos" w:hAnsi="Aptos" w:cstheme="minorHAnsi"/>
          <w:b/>
        </w:rPr>
        <w:t xml:space="preserve">Announcements </w:t>
      </w:r>
    </w:p>
    <w:p w14:paraId="03607F74" w14:textId="1D838910" w:rsidR="00D43B5B" w:rsidRPr="00D43B5B" w:rsidRDefault="00D43B5B" w:rsidP="004F2287">
      <w:pPr>
        <w:jc w:val="both"/>
        <w:rPr>
          <w:rFonts w:ascii="Aptos" w:hAnsi="Aptos" w:cstheme="minorHAnsi"/>
          <w:bCs/>
        </w:rPr>
      </w:pPr>
      <w:r>
        <w:rPr>
          <w:rFonts w:ascii="Aptos" w:hAnsi="Aptos" w:cstheme="minorHAnsi"/>
          <w:bCs/>
        </w:rPr>
        <w:t>Bernice Jensen mentioned that NBPS Adult Education has GED and Hi-Set classes starting soon, as well as ESOL. Classes are Mon-Thursday, 9-12 noon at 181 Hillman Street.</w:t>
      </w:r>
    </w:p>
    <w:p w14:paraId="0B45AC29" w14:textId="77777777" w:rsidR="00607838" w:rsidRPr="00607838" w:rsidRDefault="00607838" w:rsidP="004F2287">
      <w:pPr>
        <w:jc w:val="both"/>
        <w:rPr>
          <w:rFonts w:ascii="Aptos" w:hAnsi="Aptos" w:cstheme="minorHAnsi"/>
          <w:b/>
        </w:rPr>
      </w:pPr>
    </w:p>
    <w:p w14:paraId="6BCA62D3" w14:textId="6184BA9F" w:rsidR="0030560A" w:rsidRPr="006310FB" w:rsidRDefault="00890954" w:rsidP="004F2287">
      <w:pPr>
        <w:jc w:val="both"/>
        <w:rPr>
          <w:rFonts w:ascii="Aptos" w:hAnsi="Aptos" w:cstheme="minorHAnsi"/>
          <w:b/>
        </w:rPr>
      </w:pPr>
      <w:r w:rsidRPr="006310FB">
        <w:rPr>
          <w:rFonts w:ascii="Aptos" w:hAnsi="Aptos" w:cstheme="minorHAnsi"/>
          <w:b/>
        </w:rPr>
        <w:t>Meet</w:t>
      </w:r>
      <w:r w:rsidR="00556A43" w:rsidRPr="006310FB">
        <w:rPr>
          <w:rFonts w:ascii="Aptos" w:hAnsi="Aptos" w:cstheme="minorHAnsi"/>
          <w:b/>
        </w:rPr>
        <w:t>ing</w:t>
      </w:r>
      <w:r w:rsidRPr="006310FB">
        <w:rPr>
          <w:rFonts w:ascii="Aptos" w:hAnsi="Aptos" w:cstheme="minorHAnsi"/>
          <w:b/>
        </w:rPr>
        <w:t xml:space="preserve"> Adjourned</w:t>
      </w:r>
      <w:r w:rsidR="00D43B5B">
        <w:rPr>
          <w:rFonts w:ascii="Aptos" w:hAnsi="Aptos" w:cstheme="minorHAnsi"/>
          <w:b/>
        </w:rPr>
        <w:t xml:space="preserve"> </w:t>
      </w:r>
      <w:r w:rsidR="00D43B5B" w:rsidRPr="00D43B5B">
        <w:rPr>
          <w:rFonts w:ascii="Aptos" w:hAnsi="Aptos" w:cstheme="minorHAnsi"/>
          <w:bCs/>
        </w:rPr>
        <w:t>at 10:35 AM</w:t>
      </w:r>
    </w:p>
    <w:p w14:paraId="4BCBCAAD" w14:textId="559553F6" w:rsidR="00B15C56" w:rsidRPr="006310FB" w:rsidRDefault="00B15C56" w:rsidP="00890954">
      <w:pPr>
        <w:jc w:val="both"/>
        <w:rPr>
          <w:rFonts w:ascii="Aptos" w:hAnsi="Aptos" w:cstheme="minorHAnsi"/>
        </w:rPr>
      </w:pPr>
      <w:r w:rsidRPr="006310FB">
        <w:rPr>
          <w:rFonts w:ascii="Aptos" w:hAnsi="Aptos" w:cstheme="minorHAnsi"/>
        </w:rPr>
        <w:t xml:space="preserve">moved to adjourn the meeting, </w:t>
      </w:r>
      <w:r w:rsidR="003C5CB4">
        <w:rPr>
          <w:rFonts w:ascii="Aptos" w:hAnsi="Aptos" w:cstheme="minorHAnsi"/>
        </w:rPr>
        <w:t>Mike Jackman</w:t>
      </w:r>
      <w:r w:rsidR="00153111" w:rsidRPr="006310FB">
        <w:rPr>
          <w:rFonts w:ascii="Aptos" w:hAnsi="Aptos" w:cstheme="minorHAnsi"/>
        </w:rPr>
        <w:t xml:space="preserve"> </w:t>
      </w:r>
      <w:r w:rsidRPr="006310FB">
        <w:rPr>
          <w:rFonts w:ascii="Aptos" w:hAnsi="Aptos" w:cstheme="minorHAnsi"/>
        </w:rPr>
        <w:t>seconded, with no discussion all members present approved to adjourn the meeting</w:t>
      </w:r>
      <w:r w:rsidR="009A18A6" w:rsidRPr="006310FB">
        <w:rPr>
          <w:rFonts w:ascii="Aptos" w:hAnsi="Aptos" w:cstheme="minorHAnsi"/>
        </w:rPr>
        <w:t xml:space="preserve"> at </w:t>
      </w:r>
      <w:r w:rsidR="00752344">
        <w:rPr>
          <w:rFonts w:ascii="Aptos" w:hAnsi="Aptos" w:cstheme="minorHAnsi"/>
        </w:rPr>
        <w:t>10</w:t>
      </w:r>
      <w:r w:rsidR="0039628E" w:rsidRPr="006310FB">
        <w:rPr>
          <w:rFonts w:ascii="Aptos" w:hAnsi="Aptos" w:cstheme="minorHAnsi"/>
        </w:rPr>
        <w:t>:</w:t>
      </w:r>
      <w:r w:rsidR="00752344">
        <w:rPr>
          <w:rFonts w:ascii="Aptos" w:hAnsi="Aptos" w:cstheme="minorHAnsi"/>
        </w:rPr>
        <w:t>35</w:t>
      </w:r>
      <w:r w:rsidR="0039628E" w:rsidRPr="006310FB">
        <w:rPr>
          <w:rFonts w:ascii="Aptos" w:hAnsi="Aptos" w:cstheme="minorHAnsi"/>
        </w:rPr>
        <w:t xml:space="preserve"> </w:t>
      </w:r>
      <w:r w:rsidRPr="006310FB">
        <w:rPr>
          <w:rFonts w:ascii="Aptos" w:hAnsi="Aptos" w:cstheme="minorHAnsi"/>
        </w:rPr>
        <w:t xml:space="preserve">a.m. </w:t>
      </w:r>
    </w:p>
    <w:p w14:paraId="642B2D2E" w14:textId="77777777" w:rsidR="00B23BFA" w:rsidRPr="006310FB" w:rsidRDefault="00B23BFA" w:rsidP="004F2287">
      <w:pPr>
        <w:jc w:val="both"/>
        <w:rPr>
          <w:rFonts w:ascii="Aptos" w:hAnsi="Aptos" w:cstheme="minorHAnsi"/>
        </w:rPr>
      </w:pPr>
    </w:p>
    <w:p w14:paraId="16412278" w14:textId="77777777" w:rsidR="00D20675" w:rsidRPr="006310FB" w:rsidRDefault="00392601" w:rsidP="00D20675">
      <w:pPr>
        <w:spacing w:after="120" w:line="360" w:lineRule="auto"/>
        <w:jc w:val="both"/>
        <w:rPr>
          <w:rFonts w:ascii="Aptos" w:hAnsi="Aptos" w:cstheme="minorHAnsi"/>
        </w:rPr>
      </w:pPr>
      <w:r w:rsidRPr="006310FB">
        <w:rPr>
          <w:rFonts w:ascii="Aptos" w:hAnsi="Aptos" w:cstheme="minorHAnsi"/>
          <w:b/>
        </w:rPr>
        <w:t>Next Meetin</w:t>
      </w:r>
      <w:r w:rsidR="00D20675" w:rsidRPr="006310FB">
        <w:rPr>
          <w:rFonts w:ascii="Aptos" w:hAnsi="Aptos" w:cstheme="minorHAnsi"/>
          <w:b/>
        </w:rPr>
        <w:t>g</w:t>
      </w:r>
      <w:r w:rsidR="00D20675" w:rsidRPr="006310FB">
        <w:rPr>
          <w:rFonts w:ascii="Aptos" w:hAnsi="Aptos" w:cstheme="minorHAnsi"/>
        </w:rPr>
        <w:t xml:space="preserve"> </w:t>
      </w:r>
    </w:p>
    <w:p w14:paraId="5C33B1CA" w14:textId="502FE8AA" w:rsidR="00D20675" w:rsidRPr="006310FB" w:rsidRDefault="00D20675" w:rsidP="00D20675">
      <w:pPr>
        <w:spacing w:after="120" w:line="360" w:lineRule="auto"/>
        <w:jc w:val="both"/>
        <w:rPr>
          <w:rFonts w:ascii="Aptos" w:hAnsi="Aptos" w:cstheme="minorHAnsi"/>
        </w:rPr>
      </w:pPr>
      <w:r w:rsidRPr="006310FB">
        <w:rPr>
          <w:rFonts w:ascii="Aptos" w:hAnsi="Aptos" w:cstheme="minorHAnsi"/>
        </w:rPr>
        <w:t xml:space="preserve">Please mark your calendars for the </w:t>
      </w:r>
      <w:r w:rsidR="00752344">
        <w:rPr>
          <w:rFonts w:ascii="Aptos" w:hAnsi="Aptos" w:cstheme="minorHAnsi"/>
        </w:rPr>
        <w:t>Annual Meeting at Coastline Elderly on December 5</w:t>
      </w:r>
      <w:r w:rsidR="00752344" w:rsidRPr="00752344">
        <w:rPr>
          <w:rFonts w:ascii="Aptos" w:hAnsi="Aptos" w:cstheme="minorHAnsi"/>
          <w:vertAlign w:val="superscript"/>
        </w:rPr>
        <w:t>th</w:t>
      </w:r>
      <w:r w:rsidR="00752344">
        <w:rPr>
          <w:rFonts w:ascii="Aptos" w:hAnsi="Aptos" w:cstheme="minorHAnsi"/>
        </w:rPr>
        <w:t xml:space="preserve">. </w:t>
      </w:r>
    </w:p>
    <w:p w14:paraId="0FAB5248" w14:textId="493B9D1D" w:rsidR="00FB629D" w:rsidRPr="006310FB" w:rsidRDefault="00FB629D" w:rsidP="00D20675">
      <w:pPr>
        <w:spacing w:after="120" w:line="360" w:lineRule="auto"/>
        <w:jc w:val="both"/>
        <w:rPr>
          <w:rFonts w:ascii="Aptos" w:hAnsi="Aptos" w:cstheme="minorHAnsi"/>
        </w:rPr>
      </w:pPr>
    </w:p>
    <w:p w14:paraId="1149314E" w14:textId="3123A01B" w:rsidR="00D20675" w:rsidRPr="006310FB" w:rsidRDefault="00D20675" w:rsidP="00D107A2">
      <w:pPr>
        <w:rPr>
          <w:rFonts w:ascii="Aptos" w:hAnsi="Aptos" w:cstheme="minorHAnsi"/>
        </w:rPr>
      </w:pPr>
    </w:p>
    <w:sectPr w:rsidR="00D20675" w:rsidRPr="006310FB" w:rsidSect="00B619B1">
      <w:headerReference w:type="default" r:id="rId9"/>
      <w:footerReference w:type="default" r:id="rId10"/>
      <w:pgSz w:w="12240" w:h="15840"/>
      <w:pgMar w:top="864" w:right="1152" w:bottom="864"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6ED269" w14:textId="77777777" w:rsidR="001032D6" w:rsidRDefault="001032D6">
      <w:r>
        <w:separator/>
      </w:r>
    </w:p>
  </w:endnote>
  <w:endnote w:type="continuationSeparator" w:id="0">
    <w:p w14:paraId="6D7B1DDA" w14:textId="77777777" w:rsidR="001032D6" w:rsidRDefault="001032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9F15C5" w14:textId="77777777" w:rsidR="00411374" w:rsidRDefault="009E6A85">
    <w:pPr>
      <w:pStyle w:val="Footer"/>
    </w:pPr>
    <w:r>
      <w:rPr>
        <w:noProof/>
      </w:rPr>
      <w:drawing>
        <wp:anchor distT="0" distB="0" distL="114300" distR="114300" simplePos="0" relativeHeight="251658240" behindDoc="1" locked="0" layoutInCell="1" allowOverlap="1" wp14:anchorId="64AE69FE" wp14:editId="1225304F">
          <wp:simplePos x="0" y="0"/>
          <wp:positionH relativeFrom="column">
            <wp:posOffset>-571500</wp:posOffset>
          </wp:positionH>
          <wp:positionV relativeFrom="paragraph">
            <wp:posOffset>-160020</wp:posOffset>
          </wp:positionV>
          <wp:extent cx="6858000" cy="558800"/>
          <wp:effectExtent l="0" t="0" r="0" b="0"/>
          <wp:wrapTight wrapText="bothSides">
            <wp:wrapPolygon edited="0">
              <wp:start x="0" y="0"/>
              <wp:lineTo x="0" y="20618"/>
              <wp:lineTo x="21540" y="20618"/>
              <wp:lineTo x="21540" y="0"/>
              <wp:lineTo x="0" y="0"/>
            </wp:wrapPolygon>
          </wp:wrapTight>
          <wp:docPr id="2" name="Picture 2" descr="gnb allies letterhead bottom September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nb allies letterhead bottom September 20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8000" cy="55880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583A28" w14:textId="77777777" w:rsidR="001032D6" w:rsidRDefault="001032D6">
      <w:r>
        <w:separator/>
      </w:r>
    </w:p>
  </w:footnote>
  <w:footnote w:type="continuationSeparator" w:id="0">
    <w:p w14:paraId="5D0C02F0" w14:textId="77777777" w:rsidR="001032D6" w:rsidRDefault="001032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85C540" w14:textId="77777777" w:rsidR="00411374" w:rsidRDefault="009E6A85">
    <w:pPr>
      <w:pStyle w:val="Header"/>
    </w:pPr>
    <w:r>
      <w:rPr>
        <w:noProof/>
      </w:rPr>
      <w:drawing>
        <wp:anchor distT="0" distB="0" distL="114300" distR="114300" simplePos="0" relativeHeight="251657216" behindDoc="1" locked="0" layoutInCell="1" allowOverlap="1" wp14:anchorId="793FAC6F" wp14:editId="1AC723A0">
          <wp:simplePos x="0" y="0"/>
          <wp:positionH relativeFrom="column">
            <wp:posOffset>-685800</wp:posOffset>
          </wp:positionH>
          <wp:positionV relativeFrom="paragraph">
            <wp:posOffset>114300</wp:posOffset>
          </wp:positionV>
          <wp:extent cx="6858000" cy="685800"/>
          <wp:effectExtent l="0" t="0" r="0" b="0"/>
          <wp:wrapTight wrapText="bothSides">
            <wp:wrapPolygon edited="0">
              <wp:start x="0" y="0"/>
              <wp:lineTo x="0" y="21000"/>
              <wp:lineTo x="21540" y="21000"/>
              <wp:lineTo x="21540" y="0"/>
              <wp:lineTo x="0" y="0"/>
            </wp:wrapPolygon>
          </wp:wrapTight>
          <wp:docPr id="1" name="Picture 1" descr="gnb allies letterhead 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nb allies letterhead to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8000" cy="6858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4D3CD7"/>
    <w:multiLevelType w:val="hybridMultilevel"/>
    <w:tmpl w:val="CE4CD4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5B4187"/>
    <w:multiLevelType w:val="hybridMultilevel"/>
    <w:tmpl w:val="DF8C8914"/>
    <w:lvl w:ilvl="0" w:tplc="470878C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FB7507"/>
    <w:multiLevelType w:val="hybridMultilevel"/>
    <w:tmpl w:val="239207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565FD6"/>
    <w:multiLevelType w:val="hybridMultilevel"/>
    <w:tmpl w:val="9C841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1B16BF"/>
    <w:multiLevelType w:val="hybridMultilevel"/>
    <w:tmpl w:val="8BCC73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0D20C1B"/>
    <w:multiLevelType w:val="hybridMultilevel"/>
    <w:tmpl w:val="4FDAD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272F68"/>
    <w:multiLevelType w:val="hybridMultilevel"/>
    <w:tmpl w:val="C1C4E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5C11E7"/>
    <w:multiLevelType w:val="hybridMultilevel"/>
    <w:tmpl w:val="15444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8A6A5D"/>
    <w:multiLevelType w:val="hybridMultilevel"/>
    <w:tmpl w:val="A31AC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C0797E"/>
    <w:multiLevelType w:val="hybridMultilevel"/>
    <w:tmpl w:val="505AF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FD44FC"/>
    <w:multiLevelType w:val="hybridMultilevel"/>
    <w:tmpl w:val="9ABEF6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ED5A94"/>
    <w:multiLevelType w:val="hybridMultilevel"/>
    <w:tmpl w:val="62FA7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0D2FE6"/>
    <w:multiLevelType w:val="hybridMultilevel"/>
    <w:tmpl w:val="AC32A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CD527E"/>
    <w:multiLevelType w:val="hybridMultilevel"/>
    <w:tmpl w:val="EE2A57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6F6C40"/>
    <w:multiLevelType w:val="hybridMultilevel"/>
    <w:tmpl w:val="44D2BD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3467FB1"/>
    <w:multiLevelType w:val="hybridMultilevel"/>
    <w:tmpl w:val="E6805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3E5696"/>
    <w:multiLevelType w:val="hybridMultilevel"/>
    <w:tmpl w:val="E05CB4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63F09B1"/>
    <w:multiLevelType w:val="hybridMultilevel"/>
    <w:tmpl w:val="EF0AE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B72409"/>
    <w:multiLevelType w:val="hybridMultilevel"/>
    <w:tmpl w:val="646C1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59147BB"/>
    <w:multiLevelType w:val="hybridMultilevel"/>
    <w:tmpl w:val="291C6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B8519E2"/>
    <w:multiLevelType w:val="hybridMultilevel"/>
    <w:tmpl w:val="3572B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CC649D7"/>
    <w:multiLevelType w:val="hybridMultilevel"/>
    <w:tmpl w:val="3030EFC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B62986"/>
    <w:multiLevelType w:val="hybridMultilevel"/>
    <w:tmpl w:val="844E3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9900F9"/>
    <w:multiLevelType w:val="hybridMultilevel"/>
    <w:tmpl w:val="07406E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10460C"/>
    <w:multiLevelType w:val="hybridMultilevel"/>
    <w:tmpl w:val="D6F2BC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7E13FF9"/>
    <w:multiLevelType w:val="hybridMultilevel"/>
    <w:tmpl w:val="FA68F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A44D38"/>
    <w:multiLevelType w:val="hybridMultilevel"/>
    <w:tmpl w:val="36E8E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C7311F3"/>
    <w:multiLevelType w:val="hybridMultilevel"/>
    <w:tmpl w:val="11986A2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CB7570E"/>
    <w:multiLevelType w:val="hybridMultilevel"/>
    <w:tmpl w:val="10D8A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F1940AB"/>
    <w:multiLevelType w:val="hybridMultilevel"/>
    <w:tmpl w:val="3146A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13374A"/>
    <w:multiLevelType w:val="hybridMultilevel"/>
    <w:tmpl w:val="CB5E581A"/>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503C4391"/>
    <w:multiLevelType w:val="hybridMultilevel"/>
    <w:tmpl w:val="A8EC1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4977038"/>
    <w:multiLevelType w:val="hybridMultilevel"/>
    <w:tmpl w:val="CFD22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5474BD3"/>
    <w:multiLevelType w:val="hybridMultilevel"/>
    <w:tmpl w:val="46D006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C307874"/>
    <w:multiLevelType w:val="hybridMultilevel"/>
    <w:tmpl w:val="98021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D827CBD"/>
    <w:multiLevelType w:val="hybridMultilevel"/>
    <w:tmpl w:val="51EE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851B7C"/>
    <w:multiLevelType w:val="hybridMultilevel"/>
    <w:tmpl w:val="3B00EF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EB60F5"/>
    <w:multiLevelType w:val="hybridMultilevel"/>
    <w:tmpl w:val="4AB43A8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3666917"/>
    <w:multiLevelType w:val="hybridMultilevel"/>
    <w:tmpl w:val="D1D6B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8A80AA9"/>
    <w:multiLevelType w:val="hybridMultilevel"/>
    <w:tmpl w:val="4BB6D2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AB678CC"/>
    <w:multiLevelType w:val="hybridMultilevel"/>
    <w:tmpl w:val="E20A2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20028373">
    <w:abstractNumId w:val="12"/>
  </w:num>
  <w:num w:numId="2" w16cid:durableId="491264786">
    <w:abstractNumId w:val="8"/>
  </w:num>
  <w:num w:numId="3" w16cid:durableId="1326937981">
    <w:abstractNumId w:val="5"/>
  </w:num>
  <w:num w:numId="4" w16cid:durableId="1371346436">
    <w:abstractNumId w:val="10"/>
  </w:num>
  <w:num w:numId="5" w16cid:durableId="492336053">
    <w:abstractNumId w:val="29"/>
  </w:num>
  <w:num w:numId="6" w16cid:durableId="910820383">
    <w:abstractNumId w:val="18"/>
  </w:num>
  <w:num w:numId="7" w16cid:durableId="1305622688">
    <w:abstractNumId w:val="3"/>
  </w:num>
  <w:num w:numId="8" w16cid:durableId="788747299">
    <w:abstractNumId w:val="11"/>
  </w:num>
  <w:num w:numId="9" w16cid:durableId="1227302062">
    <w:abstractNumId w:val="34"/>
  </w:num>
  <w:num w:numId="10" w16cid:durableId="898201879">
    <w:abstractNumId w:val="20"/>
  </w:num>
  <w:num w:numId="11" w16cid:durableId="1755468895">
    <w:abstractNumId w:val="40"/>
  </w:num>
  <w:num w:numId="12" w16cid:durableId="1510946593">
    <w:abstractNumId w:val="19"/>
  </w:num>
  <w:num w:numId="13" w16cid:durableId="1870995017">
    <w:abstractNumId w:val="6"/>
  </w:num>
  <w:num w:numId="14" w16cid:durableId="1792505228">
    <w:abstractNumId w:val="32"/>
  </w:num>
  <w:num w:numId="15" w16cid:durableId="1162354545">
    <w:abstractNumId w:val="35"/>
  </w:num>
  <w:num w:numId="16" w16cid:durableId="1254163938">
    <w:abstractNumId w:val="31"/>
  </w:num>
  <w:num w:numId="17" w16cid:durableId="1120950722">
    <w:abstractNumId w:val="1"/>
  </w:num>
  <w:num w:numId="18" w16cid:durableId="972950233">
    <w:abstractNumId w:val="36"/>
  </w:num>
  <w:num w:numId="19" w16cid:durableId="1867599297">
    <w:abstractNumId w:val="13"/>
  </w:num>
  <w:num w:numId="20" w16cid:durableId="1673022074">
    <w:abstractNumId w:val="38"/>
  </w:num>
  <w:num w:numId="21" w16cid:durableId="1036083317">
    <w:abstractNumId w:val="23"/>
  </w:num>
  <w:num w:numId="22" w16cid:durableId="882519376">
    <w:abstractNumId w:val="0"/>
  </w:num>
  <w:num w:numId="23" w16cid:durableId="1285887380">
    <w:abstractNumId w:val="2"/>
  </w:num>
  <w:num w:numId="24" w16cid:durableId="1491020868">
    <w:abstractNumId w:val="33"/>
  </w:num>
  <w:num w:numId="25" w16cid:durableId="763652566">
    <w:abstractNumId w:val="4"/>
  </w:num>
  <w:num w:numId="26" w16cid:durableId="1661470444">
    <w:abstractNumId w:val="24"/>
  </w:num>
  <w:num w:numId="27" w16cid:durableId="616760127">
    <w:abstractNumId w:val="21"/>
  </w:num>
  <w:num w:numId="28" w16cid:durableId="1610819212">
    <w:abstractNumId w:val="9"/>
  </w:num>
  <w:num w:numId="29" w16cid:durableId="966547073">
    <w:abstractNumId w:val="37"/>
  </w:num>
  <w:num w:numId="30" w16cid:durableId="500464556">
    <w:abstractNumId w:val="30"/>
  </w:num>
  <w:num w:numId="31" w16cid:durableId="1397051322">
    <w:abstractNumId w:val="27"/>
  </w:num>
  <w:num w:numId="32" w16cid:durableId="173884161">
    <w:abstractNumId w:val="26"/>
  </w:num>
  <w:num w:numId="33" w16cid:durableId="1914662633">
    <w:abstractNumId w:val="17"/>
  </w:num>
  <w:num w:numId="34" w16cid:durableId="683868246">
    <w:abstractNumId w:val="7"/>
  </w:num>
  <w:num w:numId="35" w16cid:durableId="1209563756">
    <w:abstractNumId w:val="25"/>
  </w:num>
  <w:num w:numId="36" w16cid:durableId="878009911">
    <w:abstractNumId w:val="16"/>
  </w:num>
  <w:num w:numId="37" w16cid:durableId="1408768379">
    <w:abstractNumId w:val="22"/>
  </w:num>
  <w:num w:numId="38" w16cid:durableId="173149024">
    <w:abstractNumId w:val="15"/>
  </w:num>
  <w:num w:numId="39" w16cid:durableId="692416597">
    <w:abstractNumId w:val="28"/>
  </w:num>
  <w:num w:numId="40" w16cid:durableId="972979401">
    <w:abstractNumId w:val="39"/>
  </w:num>
  <w:num w:numId="41" w16cid:durableId="110711423">
    <w:abstractNumId w:val="1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D74"/>
    <w:rsid w:val="000023A5"/>
    <w:rsid w:val="000029D2"/>
    <w:rsid w:val="000039B0"/>
    <w:rsid w:val="00004263"/>
    <w:rsid w:val="00004764"/>
    <w:rsid w:val="00005C61"/>
    <w:rsid w:val="0001303E"/>
    <w:rsid w:val="000161AB"/>
    <w:rsid w:val="00016C0F"/>
    <w:rsid w:val="0002067D"/>
    <w:rsid w:val="00020AB3"/>
    <w:rsid w:val="00021917"/>
    <w:rsid w:val="00021D6F"/>
    <w:rsid w:val="00025342"/>
    <w:rsid w:val="00025698"/>
    <w:rsid w:val="00026A62"/>
    <w:rsid w:val="00027659"/>
    <w:rsid w:val="00027960"/>
    <w:rsid w:val="00030144"/>
    <w:rsid w:val="0003104F"/>
    <w:rsid w:val="0003157F"/>
    <w:rsid w:val="00031F7A"/>
    <w:rsid w:val="00031F96"/>
    <w:rsid w:val="00034239"/>
    <w:rsid w:val="0003686F"/>
    <w:rsid w:val="0003705D"/>
    <w:rsid w:val="00041AC7"/>
    <w:rsid w:val="00041D85"/>
    <w:rsid w:val="00044AFC"/>
    <w:rsid w:val="000470DE"/>
    <w:rsid w:val="0005013E"/>
    <w:rsid w:val="0005116B"/>
    <w:rsid w:val="0005118F"/>
    <w:rsid w:val="0005200C"/>
    <w:rsid w:val="000545D9"/>
    <w:rsid w:val="00054FAB"/>
    <w:rsid w:val="000554EB"/>
    <w:rsid w:val="00055AD5"/>
    <w:rsid w:val="000565D8"/>
    <w:rsid w:val="000567EE"/>
    <w:rsid w:val="00056C9C"/>
    <w:rsid w:val="0005711C"/>
    <w:rsid w:val="00057769"/>
    <w:rsid w:val="00061893"/>
    <w:rsid w:val="00062B65"/>
    <w:rsid w:val="0006592B"/>
    <w:rsid w:val="00066671"/>
    <w:rsid w:val="00071E2A"/>
    <w:rsid w:val="00075B3B"/>
    <w:rsid w:val="00076F79"/>
    <w:rsid w:val="00077030"/>
    <w:rsid w:val="00077166"/>
    <w:rsid w:val="0007745B"/>
    <w:rsid w:val="00084820"/>
    <w:rsid w:val="0008564D"/>
    <w:rsid w:val="00086855"/>
    <w:rsid w:val="00087F26"/>
    <w:rsid w:val="0009049A"/>
    <w:rsid w:val="00092984"/>
    <w:rsid w:val="00092FFC"/>
    <w:rsid w:val="0009495D"/>
    <w:rsid w:val="000957A9"/>
    <w:rsid w:val="00096164"/>
    <w:rsid w:val="000A2B06"/>
    <w:rsid w:val="000A3194"/>
    <w:rsid w:val="000A33E8"/>
    <w:rsid w:val="000A384B"/>
    <w:rsid w:val="000B1C03"/>
    <w:rsid w:val="000B311C"/>
    <w:rsid w:val="000B36FB"/>
    <w:rsid w:val="000B43C8"/>
    <w:rsid w:val="000B44E3"/>
    <w:rsid w:val="000B4D3A"/>
    <w:rsid w:val="000B5193"/>
    <w:rsid w:val="000B53ED"/>
    <w:rsid w:val="000B77C5"/>
    <w:rsid w:val="000B7DBE"/>
    <w:rsid w:val="000C106D"/>
    <w:rsid w:val="000C1839"/>
    <w:rsid w:val="000C32F9"/>
    <w:rsid w:val="000C3513"/>
    <w:rsid w:val="000C475E"/>
    <w:rsid w:val="000C52D6"/>
    <w:rsid w:val="000C5ACF"/>
    <w:rsid w:val="000D0C0F"/>
    <w:rsid w:val="000D2EA6"/>
    <w:rsid w:val="000D4C00"/>
    <w:rsid w:val="000D52E7"/>
    <w:rsid w:val="000D6D3A"/>
    <w:rsid w:val="000D6F07"/>
    <w:rsid w:val="000D75EA"/>
    <w:rsid w:val="000E00A4"/>
    <w:rsid w:val="000E16CA"/>
    <w:rsid w:val="000E2B7B"/>
    <w:rsid w:val="000E4423"/>
    <w:rsid w:val="000E44DB"/>
    <w:rsid w:val="000E4ACD"/>
    <w:rsid w:val="000E4CC5"/>
    <w:rsid w:val="000E7E43"/>
    <w:rsid w:val="000F00EA"/>
    <w:rsid w:val="000F26E7"/>
    <w:rsid w:val="000F2E1F"/>
    <w:rsid w:val="000F3D66"/>
    <w:rsid w:val="000F419A"/>
    <w:rsid w:val="000F477E"/>
    <w:rsid w:val="000F62CD"/>
    <w:rsid w:val="00100D90"/>
    <w:rsid w:val="001032D6"/>
    <w:rsid w:val="00103B0E"/>
    <w:rsid w:val="00105C5C"/>
    <w:rsid w:val="00106AA2"/>
    <w:rsid w:val="00107C13"/>
    <w:rsid w:val="0011293A"/>
    <w:rsid w:val="00112F32"/>
    <w:rsid w:val="0011329B"/>
    <w:rsid w:val="00113659"/>
    <w:rsid w:val="00113CDF"/>
    <w:rsid w:val="001146D7"/>
    <w:rsid w:val="001155A3"/>
    <w:rsid w:val="00116024"/>
    <w:rsid w:val="00120A67"/>
    <w:rsid w:val="00121B8C"/>
    <w:rsid w:val="00121E01"/>
    <w:rsid w:val="0012278D"/>
    <w:rsid w:val="00123A72"/>
    <w:rsid w:val="00124BD9"/>
    <w:rsid w:val="00126ACD"/>
    <w:rsid w:val="001307D3"/>
    <w:rsid w:val="001319B8"/>
    <w:rsid w:val="00134E28"/>
    <w:rsid w:val="00136065"/>
    <w:rsid w:val="00136184"/>
    <w:rsid w:val="00136934"/>
    <w:rsid w:val="001370D6"/>
    <w:rsid w:val="001374A6"/>
    <w:rsid w:val="00137AC1"/>
    <w:rsid w:val="00137CCA"/>
    <w:rsid w:val="00137F85"/>
    <w:rsid w:val="00140D9B"/>
    <w:rsid w:val="00141708"/>
    <w:rsid w:val="00142CB9"/>
    <w:rsid w:val="00142D3F"/>
    <w:rsid w:val="00143276"/>
    <w:rsid w:val="001452A6"/>
    <w:rsid w:val="00145838"/>
    <w:rsid w:val="001458A7"/>
    <w:rsid w:val="001459B8"/>
    <w:rsid w:val="0014641A"/>
    <w:rsid w:val="00147CF1"/>
    <w:rsid w:val="00152FDF"/>
    <w:rsid w:val="00153111"/>
    <w:rsid w:val="001539B1"/>
    <w:rsid w:val="001554F1"/>
    <w:rsid w:val="00157B78"/>
    <w:rsid w:val="001619FB"/>
    <w:rsid w:val="001630C4"/>
    <w:rsid w:val="0016588F"/>
    <w:rsid w:val="0016597E"/>
    <w:rsid w:val="00165D7C"/>
    <w:rsid w:val="001668BC"/>
    <w:rsid w:val="00167BC1"/>
    <w:rsid w:val="00170383"/>
    <w:rsid w:val="00170541"/>
    <w:rsid w:val="001734BA"/>
    <w:rsid w:val="001734D7"/>
    <w:rsid w:val="001753ED"/>
    <w:rsid w:val="0017725C"/>
    <w:rsid w:val="0017744C"/>
    <w:rsid w:val="001801F8"/>
    <w:rsid w:val="001803D8"/>
    <w:rsid w:val="0018217F"/>
    <w:rsid w:val="0018240A"/>
    <w:rsid w:val="001847BB"/>
    <w:rsid w:val="00191456"/>
    <w:rsid w:val="001935E9"/>
    <w:rsid w:val="00194BCB"/>
    <w:rsid w:val="00195B4D"/>
    <w:rsid w:val="001969EE"/>
    <w:rsid w:val="00197B17"/>
    <w:rsid w:val="00197BA4"/>
    <w:rsid w:val="001A0694"/>
    <w:rsid w:val="001A0A82"/>
    <w:rsid w:val="001A5B31"/>
    <w:rsid w:val="001A6210"/>
    <w:rsid w:val="001A6698"/>
    <w:rsid w:val="001A706B"/>
    <w:rsid w:val="001A72D1"/>
    <w:rsid w:val="001A7797"/>
    <w:rsid w:val="001B18BD"/>
    <w:rsid w:val="001B33BC"/>
    <w:rsid w:val="001B3965"/>
    <w:rsid w:val="001B47FF"/>
    <w:rsid w:val="001B5229"/>
    <w:rsid w:val="001B54E9"/>
    <w:rsid w:val="001B6946"/>
    <w:rsid w:val="001B6F4D"/>
    <w:rsid w:val="001C11BC"/>
    <w:rsid w:val="001C30F3"/>
    <w:rsid w:val="001C487A"/>
    <w:rsid w:val="001C496C"/>
    <w:rsid w:val="001C5155"/>
    <w:rsid w:val="001C5532"/>
    <w:rsid w:val="001C5B53"/>
    <w:rsid w:val="001C6259"/>
    <w:rsid w:val="001C6317"/>
    <w:rsid w:val="001C7A2F"/>
    <w:rsid w:val="001D04A3"/>
    <w:rsid w:val="001D0B2B"/>
    <w:rsid w:val="001D11CD"/>
    <w:rsid w:val="001D33BA"/>
    <w:rsid w:val="001D56C8"/>
    <w:rsid w:val="001D6976"/>
    <w:rsid w:val="001D6FB3"/>
    <w:rsid w:val="001D7BCF"/>
    <w:rsid w:val="001E00DB"/>
    <w:rsid w:val="001E3C4E"/>
    <w:rsid w:val="001E4BC5"/>
    <w:rsid w:val="001E4EC6"/>
    <w:rsid w:val="001E7F29"/>
    <w:rsid w:val="001F058C"/>
    <w:rsid w:val="001F2041"/>
    <w:rsid w:val="001F41E4"/>
    <w:rsid w:val="001F6648"/>
    <w:rsid w:val="001F67DC"/>
    <w:rsid w:val="001F6ACB"/>
    <w:rsid w:val="001F7342"/>
    <w:rsid w:val="001F769E"/>
    <w:rsid w:val="002008F2"/>
    <w:rsid w:val="00201AE5"/>
    <w:rsid w:val="00203271"/>
    <w:rsid w:val="00204442"/>
    <w:rsid w:val="00204E25"/>
    <w:rsid w:val="00205192"/>
    <w:rsid w:val="00206F09"/>
    <w:rsid w:val="00207869"/>
    <w:rsid w:val="00210538"/>
    <w:rsid w:val="00211037"/>
    <w:rsid w:val="002112AC"/>
    <w:rsid w:val="002115DC"/>
    <w:rsid w:val="00211E90"/>
    <w:rsid w:val="00212C3B"/>
    <w:rsid w:val="0021351C"/>
    <w:rsid w:val="002175EF"/>
    <w:rsid w:val="00220F81"/>
    <w:rsid w:val="00223029"/>
    <w:rsid w:val="002232D0"/>
    <w:rsid w:val="002236E5"/>
    <w:rsid w:val="00224210"/>
    <w:rsid w:val="0022583D"/>
    <w:rsid w:val="00227484"/>
    <w:rsid w:val="0022797B"/>
    <w:rsid w:val="0023005E"/>
    <w:rsid w:val="00230B40"/>
    <w:rsid w:val="0023154F"/>
    <w:rsid w:val="00232570"/>
    <w:rsid w:val="00233969"/>
    <w:rsid w:val="00233C00"/>
    <w:rsid w:val="00233F21"/>
    <w:rsid w:val="0024093A"/>
    <w:rsid w:val="002411B6"/>
    <w:rsid w:val="00242D74"/>
    <w:rsid w:val="00243ADA"/>
    <w:rsid w:val="00243C47"/>
    <w:rsid w:val="00244F09"/>
    <w:rsid w:val="002452C8"/>
    <w:rsid w:val="00245C75"/>
    <w:rsid w:val="002467BD"/>
    <w:rsid w:val="00246CA9"/>
    <w:rsid w:val="00247205"/>
    <w:rsid w:val="002475DC"/>
    <w:rsid w:val="00247A82"/>
    <w:rsid w:val="0025148B"/>
    <w:rsid w:val="002554C7"/>
    <w:rsid w:val="002558AC"/>
    <w:rsid w:val="00255E6A"/>
    <w:rsid w:val="00256388"/>
    <w:rsid w:val="00262998"/>
    <w:rsid w:val="00262E64"/>
    <w:rsid w:val="00265649"/>
    <w:rsid w:val="002673D5"/>
    <w:rsid w:val="00272ABF"/>
    <w:rsid w:val="00272B8C"/>
    <w:rsid w:val="00274C65"/>
    <w:rsid w:val="00275403"/>
    <w:rsid w:val="00275564"/>
    <w:rsid w:val="00275A70"/>
    <w:rsid w:val="0027740B"/>
    <w:rsid w:val="00277557"/>
    <w:rsid w:val="0028040F"/>
    <w:rsid w:val="00280B5A"/>
    <w:rsid w:val="00281232"/>
    <w:rsid w:val="00284CA8"/>
    <w:rsid w:val="0028538B"/>
    <w:rsid w:val="00285C42"/>
    <w:rsid w:val="0028757E"/>
    <w:rsid w:val="0028771F"/>
    <w:rsid w:val="002903EC"/>
    <w:rsid w:val="002921CF"/>
    <w:rsid w:val="00294756"/>
    <w:rsid w:val="002A0F66"/>
    <w:rsid w:val="002A2275"/>
    <w:rsid w:val="002A509C"/>
    <w:rsid w:val="002A6854"/>
    <w:rsid w:val="002A7916"/>
    <w:rsid w:val="002A79AF"/>
    <w:rsid w:val="002B0FCD"/>
    <w:rsid w:val="002B2841"/>
    <w:rsid w:val="002B4728"/>
    <w:rsid w:val="002B6DE5"/>
    <w:rsid w:val="002B74C6"/>
    <w:rsid w:val="002B7C21"/>
    <w:rsid w:val="002C049A"/>
    <w:rsid w:val="002C04F2"/>
    <w:rsid w:val="002C39A1"/>
    <w:rsid w:val="002C4FA3"/>
    <w:rsid w:val="002C7087"/>
    <w:rsid w:val="002C7449"/>
    <w:rsid w:val="002C7FD2"/>
    <w:rsid w:val="002D08BC"/>
    <w:rsid w:val="002D3874"/>
    <w:rsid w:val="002D4023"/>
    <w:rsid w:val="002D46A0"/>
    <w:rsid w:val="002D4BA9"/>
    <w:rsid w:val="002D5418"/>
    <w:rsid w:val="002D6166"/>
    <w:rsid w:val="002E00A8"/>
    <w:rsid w:val="002E05D6"/>
    <w:rsid w:val="002E0A79"/>
    <w:rsid w:val="002E0DC1"/>
    <w:rsid w:val="002E2666"/>
    <w:rsid w:val="002E2F54"/>
    <w:rsid w:val="002E338D"/>
    <w:rsid w:val="002E3F74"/>
    <w:rsid w:val="002E440C"/>
    <w:rsid w:val="002E60C4"/>
    <w:rsid w:val="002F0605"/>
    <w:rsid w:val="002F0A56"/>
    <w:rsid w:val="002F14F3"/>
    <w:rsid w:val="002F194B"/>
    <w:rsid w:val="002F22D3"/>
    <w:rsid w:val="002F32E4"/>
    <w:rsid w:val="002F3376"/>
    <w:rsid w:val="002F35CB"/>
    <w:rsid w:val="002F4CAC"/>
    <w:rsid w:val="002F7A83"/>
    <w:rsid w:val="00300AE8"/>
    <w:rsid w:val="003034D3"/>
    <w:rsid w:val="0030406C"/>
    <w:rsid w:val="00304499"/>
    <w:rsid w:val="003044EF"/>
    <w:rsid w:val="0030560A"/>
    <w:rsid w:val="00305B32"/>
    <w:rsid w:val="00307C50"/>
    <w:rsid w:val="0031058F"/>
    <w:rsid w:val="00310BBE"/>
    <w:rsid w:val="00311BA5"/>
    <w:rsid w:val="0031250A"/>
    <w:rsid w:val="00314C4D"/>
    <w:rsid w:val="00315D7F"/>
    <w:rsid w:val="003163CC"/>
    <w:rsid w:val="003174E0"/>
    <w:rsid w:val="00317592"/>
    <w:rsid w:val="00317E64"/>
    <w:rsid w:val="00320F6E"/>
    <w:rsid w:val="00321AA9"/>
    <w:rsid w:val="00322F8F"/>
    <w:rsid w:val="0032523C"/>
    <w:rsid w:val="00325D20"/>
    <w:rsid w:val="00327FE6"/>
    <w:rsid w:val="0033011E"/>
    <w:rsid w:val="0033313B"/>
    <w:rsid w:val="003332BE"/>
    <w:rsid w:val="00334731"/>
    <w:rsid w:val="00335BB1"/>
    <w:rsid w:val="0033764F"/>
    <w:rsid w:val="00342CE8"/>
    <w:rsid w:val="0034438F"/>
    <w:rsid w:val="00345F59"/>
    <w:rsid w:val="00351105"/>
    <w:rsid w:val="0035339F"/>
    <w:rsid w:val="00354C99"/>
    <w:rsid w:val="00355BE5"/>
    <w:rsid w:val="00360F10"/>
    <w:rsid w:val="00363254"/>
    <w:rsid w:val="00363883"/>
    <w:rsid w:val="00363FB4"/>
    <w:rsid w:val="00364A00"/>
    <w:rsid w:val="00364ADB"/>
    <w:rsid w:val="00365845"/>
    <w:rsid w:val="003664BA"/>
    <w:rsid w:val="00367A94"/>
    <w:rsid w:val="00370413"/>
    <w:rsid w:val="00370B47"/>
    <w:rsid w:val="0037266D"/>
    <w:rsid w:val="003739EA"/>
    <w:rsid w:val="003764C8"/>
    <w:rsid w:val="00376531"/>
    <w:rsid w:val="00382EE2"/>
    <w:rsid w:val="003834EC"/>
    <w:rsid w:val="00383E1F"/>
    <w:rsid w:val="00384104"/>
    <w:rsid w:val="00386219"/>
    <w:rsid w:val="00386AFA"/>
    <w:rsid w:val="00387F62"/>
    <w:rsid w:val="0039047F"/>
    <w:rsid w:val="0039073F"/>
    <w:rsid w:val="00392601"/>
    <w:rsid w:val="00392FB3"/>
    <w:rsid w:val="00395CF5"/>
    <w:rsid w:val="00395D35"/>
    <w:rsid w:val="00395F35"/>
    <w:rsid w:val="0039628E"/>
    <w:rsid w:val="00396EE5"/>
    <w:rsid w:val="00397496"/>
    <w:rsid w:val="00397516"/>
    <w:rsid w:val="003A0661"/>
    <w:rsid w:val="003A145B"/>
    <w:rsid w:val="003A1DB5"/>
    <w:rsid w:val="003A35AD"/>
    <w:rsid w:val="003A406B"/>
    <w:rsid w:val="003A685E"/>
    <w:rsid w:val="003A69E7"/>
    <w:rsid w:val="003A6B9D"/>
    <w:rsid w:val="003A7F89"/>
    <w:rsid w:val="003B0CC3"/>
    <w:rsid w:val="003B1925"/>
    <w:rsid w:val="003B3DE6"/>
    <w:rsid w:val="003B4DFA"/>
    <w:rsid w:val="003B55A9"/>
    <w:rsid w:val="003B5D71"/>
    <w:rsid w:val="003B7BE7"/>
    <w:rsid w:val="003C338F"/>
    <w:rsid w:val="003C5CB4"/>
    <w:rsid w:val="003C63F5"/>
    <w:rsid w:val="003C7876"/>
    <w:rsid w:val="003D0029"/>
    <w:rsid w:val="003D1258"/>
    <w:rsid w:val="003D6154"/>
    <w:rsid w:val="003D68D0"/>
    <w:rsid w:val="003E06FE"/>
    <w:rsid w:val="003E2631"/>
    <w:rsid w:val="003E491F"/>
    <w:rsid w:val="003E4A76"/>
    <w:rsid w:val="003E627C"/>
    <w:rsid w:val="003E7166"/>
    <w:rsid w:val="003E751A"/>
    <w:rsid w:val="003F01B3"/>
    <w:rsid w:val="003F08AC"/>
    <w:rsid w:val="003F0F5E"/>
    <w:rsid w:val="003F219D"/>
    <w:rsid w:val="003F43D2"/>
    <w:rsid w:val="003F5B34"/>
    <w:rsid w:val="003F5DA6"/>
    <w:rsid w:val="003F6461"/>
    <w:rsid w:val="003F672A"/>
    <w:rsid w:val="00400354"/>
    <w:rsid w:val="0040144A"/>
    <w:rsid w:val="0040201B"/>
    <w:rsid w:val="00404358"/>
    <w:rsid w:val="004044B0"/>
    <w:rsid w:val="00404D9F"/>
    <w:rsid w:val="0040564E"/>
    <w:rsid w:val="00405B64"/>
    <w:rsid w:val="00406A47"/>
    <w:rsid w:val="00407014"/>
    <w:rsid w:val="00407045"/>
    <w:rsid w:val="00410933"/>
    <w:rsid w:val="00411374"/>
    <w:rsid w:val="004122D9"/>
    <w:rsid w:val="00412DFA"/>
    <w:rsid w:val="0041411B"/>
    <w:rsid w:val="0041424E"/>
    <w:rsid w:val="00415142"/>
    <w:rsid w:val="00415E87"/>
    <w:rsid w:val="00415EB2"/>
    <w:rsid w:val="00416051"/>
    <w:rsid w:val="004164B9"/>
    <w:rsid w:val="004165E9"/>
    <w:rsid w:val="00417C41"/>
    <w:rsid w:val="00420B2C"/>
    <w:rsid w:val="0042315B"/>
    <w:rsid w:val="004238E3"/>
    <w:rsid w:val="00425D02"/>
    <w:rsid w:val="00427FE0"/>
    <w:rsid w:val="004309F3"/>
    <w:rsid w:val="00432DEC"/>
    <w:rsid w:val="0043320E"/>
    <w:rsid w:val="00433FCC"/>
    <w:rsid w:val="0043412F"/>
    <w:rsid w:val="0043480A"/>
    <w:rsid w:val="00434FFC"/>
    <w:rsid w:val="004350C3"/>
    <w:rsid w:val="004351D8"/>
    <w:rsid w:val="00436F19"/>
    <w:rsid w:val="0044017C"/>
    <w:rsid w:val="00440468"/>
    <w:rsid w:val="00441EFD"/>
    <w:rsid w:val="00442543"/>
    <w:rsid w:val="00443935"/>
    <w:rsid w:val="00443A71"/>
    <w:rsid w:val="00444399"/>
    <w:rsid w:val="004474D4"/>
    <w:rsid w:val="00447B4D"/>
    <w:rsid w:val="00450C8C"/>
    <w:rsid w:val="004515FC"/>
    <w:rsid w:val="0045477E"/>
    <w:rsid w:val="00454799"/>
    <w:rsid w:val="004559CC"/>
    <w:rsid w:val="00457852"/>
    <w:rsid w:val="004609E6"/>
    <w:rsid w:val="00461369"/>
    <w:rsid w:val="00463F8D"/>
    <w:rsid w:val="00464752"/>
    <w:rsid w:val="0046509F"/>
    <w:rsid w:val="004651FD"/>
    <w:rsid w:val="00470810"/>
    <w:rsid w:val="00470918"/>
    <w:rsid w:val="00472481"/>
    <w:rsid w:val="004744C2"/>
    <w:rsid w:val="00474B4F"/>
    <w:rsid w:val="00475DD0"/>
    <w:rsid w:val="0047689B"/>
    <w:rsid w:val="00477AC3"/>
    <w:rsid w:val="004851F9"/>
    <w:rsid w:val="004860AC"/>
    <w:rsid w:val="004860C6"/>
    <w:rsid w:val="0048663D"/>
    <w:rsid w:val="0049155E"/>
    <w:rsid w:val="004915CE"/>
    <w:rsid w:val="00491DB0"/>
    <w:rsid w:val="004922B2"/>
    <w:rsid w:val="004929D3"/>
    <w:rsid w:val="004936F6"/>
    <w:rsid w:val="00493DA8"/>
    <w:rsid w:val="0049432A"/>
    <w:rsid w:val="00494ADF"/>
    <w:rsid w:val="004955EC"/>
    <w:rsid w:val="00495874"/>
    <w:rsid w:val="00495D67"/>
    <w:rsid w:val="004A0265"/>
    <w:rsid w:val="004A2B84"/>
    <w:rsid w:val="004A4195"/>
    <w:rsid w:val="004A48DC"/>
    <w:rsid w:val="004A5F6F"/>
    <w:rsid w:val="004A61D5"/>
    <w:rsid w:val="004A7C74"/>
    <w:rsid w:val="004B0E3F"/>
    <w:rsid w:val="004B0FFF"/>
    <w:rsid w:val="004B3C4B"/>
    <w:rsid w:val="004B3F70"/>
    <w:rsid w:val="004B4666"/>
    <w:rsid w:val="004B4C49"/>
    <w:rsid w:val="004B4D10"/>
    <w:rsid w:val="004B4E40"/>
    <w:rsid w:val="004B4FBA"/>
    <w:rsid w:val="004B55AB"/>
    <w:rsid w:val="004B5F77"/>
    <w:rsid w:val="004C018F"/>
    <w:rsid w:val="004C0A29"/>
    <w:rsid w:val="004C20D4"/>
    <w:rsid w:val="004C42E4"/>
    <w:rsid w:val="004C4C25"/>
    <w:rsid w:val="004C52F5"/>
    <w:rsid w:val="004C5468"/>
    <w:rsid w:val="004C58DB"/>
    <w:rsid w:val="004C6326"/>
    <w:rsid w:val="004C6F3B"/>
    <w:rsid w:val="004C70BC"/>
    <w:rsid w:val="004D064B"/>
    <w:rsid w:val="004D06D8"/>
    <w:rsid w:val="004D075F"/>
    <w:rsid w:val="004D1770"/>
    <w:rsid w:val="004D30F4"/>
    <w:rsid w:val="004D3CDF"/>
    <w:rsid w:val="004D43BF"/>
    <w:rsid w:val="004D6529"/>
    <w:rsid w:val="004D7D03"/>
    <w:rsid w:val="004E080B"/>
    <w:rsid w:val="004E0F56"/>
    <w:rsid w:val="004E146E"/>
    <w:rsid w:val="004E1508"/>
    <w:rsid w:val="004E2447"/>
    <w:rsid w:val="004E3AF9"/>
    <w:rsid w:val="004E3BDB"/>
    <w:rsid w:val="004E4E5A"/>
    <w:rsid w:val="004F029C"/>
    <w:rsid w:val="004F0B7D"/>
    <w:rsid w:val="004F1291"/>
    <w:rsid w:val="004F1E21"/>
    <w:rsid w:val="004F2287"/>
    <w:rsid w:val="004F5DE5"/>
    <w:rsid w:val="00501377"/>
    <w:rsid w:val="005043FD"/>
    <w:rsid w:val="00504B95"/>
    <w:rsid w:val="00505DA1"/>
    <w:rsid w:val="00505E14"/>
    <w:rsid w:val="00506EE7"/>
    <w:rsid w:val="0050742A"/>
    <w:rsid w:val="00507F45"/>
    <w:rsid w:val="005119BB"/>
    <w:rsid w:val="00512A06"/>
    <w:rsid w:val="00513ADC"/>
    <w:rsid w:val="00514827"/>
    <w:rsid w:val="005159CD"/>
    <w:rsid w:val="00516693"/>
    <w:rsid w:val="00520DEE"/>
    <w:rsid w:val="00525211"/>
    <w:rsid w:val="00525CB3"/>
    <w:rsid w:val="00526832"/>
    <w:rsid w:val="00526C77"/>
    <w:rsid w:val="00526DFC"/>
    <w:rsid w:val="0052746F"/>
    <w:rsid w:val="00527FB5"/>
    <w:rsid w:val="0053151F"/>
    <w:rsid w:val="005319CF"/>
    <w:rsid w:val="00536D50"/>
    <w:rsid w:val="00540C96"/>
    <w:rsid w:val="00541CB6"/>
    <w:rsid w:val="00542CB5"/>
    <w:rsid w:val="005433A8"/>
    <w:rsid w:val="0054564B"/>
    <w:rsid w:val="00546513"/>
    <w:rsid w:val="005478B0"/>
    <w:rsid w:val="00550E22"/>
    <w:rsid w:val="0055110C"/>
    <w:rsid w:val="00551716"/>
    <w:rsid w:val="00552781"/>
    <w:rsid w:val="00552BCC"/>
    <w:rsid w:val="00554627"/>
    <w:rsid w:val="00556A43"/>
    <w:rsid w:val="00557C94"/>
    <w:rsid w:val="005619AA"/>
    <w:rsid w:val="00561F04"/>
    <w:rsid w:val="005620D1"/>
    <w:rsid w:val="005625CA"/>
    <w:rsid w:val="00563488"/>
    <w:rsid w:val="00564D07"/>
    <w:rsid w:val="00565A51"/>
    <w:rsid w:val="00565AA3"/>
    <w:rsid w:val="00565DE2"/>
    <w:rsid w:val="0056681B"/>
    <w:rsid w:val="005714F2"/>
    <w:rsid w:val="00572642"/>
    <w:rsid w:val="00573381"/>
    <w:rsid w:val="00573D0F"/>
    <w:rsid w:val="00576088"/>
    <w:rsid w:val="00577368"/>
    <w:rsid w:val="005776FC"/>
    <w:rsid w:val="00577C54"/>
    <w:rsid w:val="00580494"/>
    <w:rsid w:val="005829F4"/>
    <w:rsid w:val="00584D5D"/>
    <w:rsid w:val="00585550"/>
    <w:rsid w:val="00585B90"/>
    <w:rsid w:val="0058620E"/>
    <w:rsid w:val="00586927"/>
    <w:rsid w:val="005925E8"/>
    <w:rsid w:val="00593649"/>
    <w:rsid w:val="00593F7A"/>
    <w:rsid w:val="00594721"/>
    <w:rsid w:val="00594EB5"/>
    <w:rsid w:val="00595CC8"/>
    <w:rsid w:val="005964E1"/>
    <w:rsid w:val="00597F37"/>
    <w:rsid w:val="005A08BC"/>
    <w:rsid w:val="005A10FD"/>
    <w:rsid w:val="005A146D"/>
    <w:rsid w:val="005A19AD"/>
    <w:rsid w:val="005A36BF"/>
    <w:rsid w:val="005A4582"/>
    <w:rsid w:val="005A47A4"/>
    <w:rsid w:val="005A6813"/>
    <w:rsid w:val="005A7C80"/>
    <w:rsid w:val="005B09C1"/>
    <w:rsid w:val="005B0E01"/>
    <w:rsid w:val="005B28B9"/>
    <w:rsid w:val="005B3847"/>
    <w:rsid w:val="005B58CA"/>
    <w:rsid w:val="005B672E"/>
    <w:rsid w:val="005B7295"/>
    <w:rsid w:val="005C080C"/>
    <w:rsid w:val="005C1AD0"/>
    <w:rsid w:val="005C250A"/>
    <w:rsid w:val="005C5EDF"/>
    <w:rsid w:val="005C6A68"/>
    <w:rsid w:val="005C743C"/>
    <w:rsid w:val="005C76C6"/>
    <w:rsid w:val="005C7994"/>
    <w:rsid w:val="005D1C5A"/>
    <w:rsid w:val="005D26C2"/>
    <w:rsid w:val="005D273E"/>
    <w:rsid w:val="005D4FAD"/>
    <w:rsid w:val="005D58E9"/>
    <w:rsid w:val="005E04B3"/>
    <w:rsid w:val="005E09DC"/>
    <w:rsid w:val="005E2C9A"/>
    <w:rsid w:val="005E3A09"/>
    <w:rsid w:val="005E497C"/>
    <w:rsid w:val="005E4E91"/>
    <w:rsid w:val="005E569E"/>
    <w:rsid w:val="005E5EF5"/>
    <w:rsid w:val="005E6D7A"/>
    <w:rsid w:val="005F0148"/>
    <w:rsid w:val="005F0530"/>
    <w:rsid w:val="005F229B"/>
    <w:rsid w:val="005F2564"/>
    <w:rsid w:val="005F2E36"/>
    <w:rsid w:val="005F32E2"/>
    <w:rsid w:val="005F4149"/>
    <w:rsid w:val="005F6162"/>
    <w:rsid w:val="005F6B81"/>
    <w:rsid w:val="005F79D8"/>
    <w:rsid w:val="005F7E0D"/>
    <w:rsid w:val="006036F1"/>
    <w:rsid w:val="0060396E"/>
    <w:rsid w:val="00603D54"/>
    <w:rsid w:val="006050E5"/>
    <w:rsid w:val="00607838"/>
    <w:rsid w:val="00613770"/>
    <w:rsid w:val="00615327"/>
    <w:rsid w:val="0061741C"/>
    <w:rsid w:val="0061775A"/>
    <w:rsid w:val="00622563"/>
    <w:rsid w:val="006226AF"/>
    <w:rsid w:val="00623484"/>
    <w:rsid w:val="00624195"/>
    <w:rsid w:val="00625595"/>
    <w:rsid w:val="00625CAF"/>
    <w:rsid w:val="00625E87"/>
    <w:rsid w:val="00625FAB"/>
    <w:rsid w:val="00626570"/>
    <w:rsid w:val="006306A7"/>
    <w:rsid w:val="00630DA4"/>
    <w:rsid w:val="00630F63"/>
    <w:rsid w:val="006310FB"/>
    <w:rsid w:val="00632064"/>
    <w:rsid w:val="00632726"/>
    <w:rsid w:val="00633AE6"/>
    <w:rsid w:val="00634EA5"/>
    <w:rsid w:val="00635CB1"/>
    <w:rsid w:val="00637402"/>
    <w:rsid w:val="00637B98"/>
    <w:rsid w:val="00637FE5"/>
    <w:rsid w:val="0064611C"/>
    <w:rsid w:val="00647B22"/>
    <w:rsid w:val="00647F56"/>
    <w:rsid w:val="00650ECB"/>
    <w:rsid w:val="00651BEA"/>
    <w:rsid w:val="0065221C"/>
    <w:rsid w:val="00661285"/>
    <w:rsid w:val="00661503"/>
    <w:rsid w:val="0066254D"/>
    <w:rsid w:val="0066281D"/>
    <w:rsid w:val="006635C3"/>
    <w:rsid w:val="0066380C"/>
    <w:rsid w:val="00664BE2"/>
    <w:rsid w:val="0066610A"/>
    <w:rsid w:val="00666F5D"/>
    <w:rsid w:val="006702EF"/>
    <w:rsid w:val="006709D2"/>
    <w:rsid w:val="0067153F"/>
    <w:rsid w:val="00673C16"/>
    <w:rsid w:val="0067540C"/>
    <w:rsid w:val="00675BBA"/>
    <w:rsid w:val="00676B77"/>
    <w:rsid w:val="00676ED0"/>
    <w:rsid w:val="00677DD1"/>
    <w:rsid w:val="0068006D"/>
    <w:rsid w:val="0068022B"/>
    <w:rsid w:val="006817A1"/>
    <w:rsid w:val="00681B40"/>
    <w:rsid w:val="00683C06"/>
    <w:rsid w:val="00683F84"/>
    <w:rsid w:val="006849B4"/>
    <w:rsid w:val="00684DE1"/>
    <w:rsid w:val="00687356"/>
    <w:rsid w:val="0068742E"/>
    <w:rsid w:val="006878B9"/>
    <w:rsid w:val="00690B0A"/>
    <w:rsid w:val="00694695"/>
    <w:rsid w:val="006969BD"/>
    <w:rsid w:val="00696FAA"/>
    <w:rsid w:val="006A160B"/>
    <w:rsid w:val="006A2214"/>
    <w:rsid w:val="006A292A"/>
    <w:rsid w:val="006A2D6B"/>
    <w:rsid w:val="006A496B"/>
    <w:rsid w:val="006A6967"/>
    <w:rsid w:val="006A7565"/>
    <w:rsid w:val="006B2237"/>
    <w:rsid w:val="006B2861"/>
    <w:rsid w:val="006B687C"/>
    <w:rsid w:val="006C21BD"/>
    <w:rsid w:val="006C2749"/>
    <w:rsid w:val="006C5CE7"/>
    <w:rsid w:val="006C731A"/>
    <w:rsid w:val="006D05DA"/>
    <w:rsid w:val="006D2187"/>
    <w:rsid w:val="006D2C44"/>
    <w:rsid w:val="006D2C50"/>
    <w:rsid w:val="006D6519"/>
    <w:rsid w:val="006E0750"/>
    <w:rsid w:val="006E0F87"/>
    <w:rsid w:val="006E101C"/>
    <w:rsid w:val="006E197B"/>
    <w:rsid w:val="006E2AED"/>
    <w:rsid w:val="006E4456"/>
    <w:rsid w:val="006E48C1"/>
    <w:rsid w:val="006E56DD"/>
    <w:rsid w:val="006E6B33"/>
    <w:rsid w:val="006F0807"/>
    <w:rsid w:val="006F0E9C"/>
    <w:rsid w:val="006F1C6E"/>
    <w:rsid w:val="006F3152"/>
    <w:rsid w:val="006F39BE"/>
    <w:rsid w:val="006F3D4A"/>
    <w:rsid w:val="006F49E1"/>
    <w:rsid w:val="006F6FFB"/>
    <w:rsid w:val="0070108D"/>
    <w:rsid w:val="00701CE0"/>
    <w:rsid w:val="00703216"/>
    <w:rsid w:val="00704F26"/>
    <w:rsid w:val="00705DFF"/>
    <w:rsid w:val="00707DA7"/>
    <w:rsid w:val="007100D3"/>
    <w:rsid w:val="007102FC"/>
    <w:rsid w:val="00710708"/>
    <w:rsid w:val="00713592"/>
    <w:rsid w:val="00714264"/>
    <w:rsid w:val="007144A6"/>
    <w:rsid w:val="007164DD"/>
    <w:rsid w:val="00716771"/>
    <w:rsid w:val="00716876"/>
    <w:rsid w:val="0071703E"/>
    <w:rsid w:val="007203E5"/>
    <w:rsid w:val="00721713"/>
    <w:rsid w:val="00721994"/>
    <w:rsid w:val="00724712"/>
    <w:rsid w:val="00725182"/>
    <w:rsid w:val="00725597"/>
    <w:rsid w:val="00725EC3"/>
    <w:rsid w:val="00726552"/>
    <w:rsid w:val="00726BAF"/>
    <w:rsid w:val="0072722C"/>
    <w:rsid w:val="0072783A"/>
    <w:rsid w:val="00731669"/>
    <w:rsid w:val="00732532"/>
    <w:rsid w:val="00733354"/>
    <w:rsid w:val="007340DD"/>
    <w:rsid w:val="0073462F"/>
    <w:rsid w:val="00734E3C"/>
    <w:rsid w:val="007352CB"/>
    <w:rsid w:val="00736A68"/>
    <w:rsid w:val="00736F18"/>
    <w:rsid w:val="00741218"/>
    <w:rsid w:val="0074140C"/>
    <w:rsid w:val="00741D40"/>
    <w:rsid w:val="007441E7"/>
    <w:rsid w:val="007461D1"/>
    <w:rsid w:val="007463F5"/>
    <w:rsid w:val="00747157"/>
    <w:rsid w:val="00750F5D"/>
    <w:rsid w:val="00751A6A"/>
    <w:rsid w:val="00752344"/>
    <w:rsid w:val="0075579D"/>
    <w:rsid w:val="00755E1B"/>
    <w:rsid w:val="00755E22"/>
    <w:rsid w:val="007628CF"/>
    <w:rsid w:val="00763AE8"/>
    <w:rsid w:val="00764925"/>
    <w:rsid w:val="00766590"/>
    <w:rsid w:val="00766CE7"/>
    <w:rsid w:val="007677EE"/>
    <w:rsid w:val="007708B7"/>
    <w:rsid w:val="00772741"/>
    <w:rsid w:val="00773687"/>
    <w:rsid w:val="007755AA"/>
    <w:rsid w:val="00775D72"/>
    <w:rsid w:val="00781B71"/>
    <w:rsid w:val="007823BC"/>
    <w:rsid w:val="007830F7"/>
    <w:rsid w:val="00785A29"/>
    <w:rsid w:val="00786390"/>
    <w:rsid w:val="00786A39"/>
    <w:rsid w:val="00787389"/>
    <w:rsid w:val="007917BC"/>
    <w:rsid w:val="007932AC"/>
    <w:rsid w:val="007933C4"/>
    <w:rsid w:val="00793E46"/>
    <w:rsid w:val="0079404F"/>
    <w:rsid w:val="00794960"/>
    <w:rsid w:val="00794B01"/>
    <w:rsid w:val="00797653"/>
    <w:rsid w:val="00797768"/>
    <w:rsid w:val="007977CB"/>
    <w:rsid w:val="00797CFA"/>
    <w:rsid w:val="007A0616"/>
    <w:rsid w:val="007A06B7"/>
    <w:rsid w:val="007A08B5"/>
    <w:rsid w:val="007A3AF4"/>
    <w:rsid w:val="007A7FCB"/>
    <w:rsid w:val="007B13B2"/>
    <w:rsid w:val="007B1D74"/>
    <w:rsid w:val="007B4AFE"/>
    <w:rsid w:val="007B541F"/>
    <w:rsid w:val="007B64D6"/>
    <w:rsid w:val="007B74EB"/>
    <w:rsid w:val="007C0CEA"/>
    <w:rsid w:val="007C16AA"/>
    <w:rsid w:val="007C7E20"/>
    <w:rsid w:val="007D0D3D"/>
    <w:rsid w:val="007D2503"/>
    <w:rsid w:val="007D3EF7"/>
    <w:rsid w:val="007D461A"/>
    <w:rsid w:val="007D5286"/>
    <w:rsid w:val="007D57F5"/>
    <w:rsid w:val="007D5800"/>
    <w:rsid w:val="007D6C03"/>
    <w:rsid w:val="007D7A5B"/>
    <w:rsid w:val="007E256C"/>
    <w:rsid w:val="007E4E8E"/>
    <w:rsid w:val="007E60E4"/>
    <w:rsid w:val="007E68C3"/>
    <w:rsid w:val="007E7F0D"/>
    <w:rsid w:val="007F0BE1"/>
    <w:rsid w:val="007F499F"/>
    <w:rsid w:val="007F4C2C"/>
    <w:rsid w:val="007F4E87"/>
    <w:rsid w:val="007F68A9"/>
    <w:rsid w:val="00800234"/>
    <w:rsid w:val="008005BA"/>
    <w:rsid w:val="00800CF6"/>
    <w:rsid w:val="0080360A"/>
    <w:rsid w:val="0080389E"/>
    <w:rsid w:val="008044C6"/>
    <w:rsid w:val="008051D3"/>
    <w:rsid w:val="008055FF"/>
    <w:rsid w:val="00806204"/>
    <w:rsid w:val="008120A7"/>
    <w:rsid w:val="00813605"/>
    <w:rsid w:val="00813696"/>
    <w:rsid w:val="008147A3"/>
    <w:rsid w:val="0081606B"/>
    <w:rsid w:val="008179DE"/>
    <w:rsid w:val="00820A44"/>
    <w:rsid w:val="00821CCB"/>
    <w:rsid w:val="008222CE"/>
    <w:rsid w:val="00823C8D"/>
    <w:rsid w:val="008241D0"/>
    <w:rsid w:val="008264C2"/>
    <w:rsid w:val="00827C15"/>
    <w:rsid w:val="008309CD"/>
    <w:rsid w:val="00831532"/>
    <w:rsid w:val="008316D8"/>
    <w:rsid w:val="00831EDD"/>
    <w:rsid w:val="00833752"/>
    <w:rsid w:val="008337FE"/>
    <w:rsid w:val="008340B6"/>
    <w:rsid w:val="008346D8"/>
    <w:rsid w:val="00835C1A"/>
    <w:rsid w:val="008360BF"/>
    <w:rsid w:val="00836799"/>
    <w:rsid w:val="00836859"/>
    <w:rsid w:val="00836F78"/>
    <w:rsid w:val="00836F9D"/>
    <w:rsid w:val="00837DE0"/>
    <w:rsid w:val="00841EC7"/>
    <w:rsid w:val="00842CD8"/>
    <w:rsid w:val="00842FF9"/>
    <w:rsid w:val="008441F9"/>
    <w:rsid w:val="008443F2"/>
    <w:rsid w:val="008451F2"/>
    <w:rsid w:val="00846489"/>
    <w:rsid w:val="00846698"/>
    <w:rsid w:val="00850418"/>
    <w:rsid w:val="00851247"/>
    <w:rsid w:val="00851E48"/>
    <w:rsid w:val="00852DA7"/>
    <w:rsid w:val="00853185"/>
    <w:rsid w:val="008536CA"/>
    <w:rsid w:val="00853CC4"/>
    <w:rsid w:val="00853CC9"/>
    <w:rsid w:val="00854CA2"/>
    <w:rsid w:val="00855C95"/>
    <w:rsid w:val="008573CF"/>
    <w:rsid w:val="00860F99"/>
    <w:rsid w:val="0086100F"/>
    <w:rsid w:val="008645C8"/>
    <w:rsid w:val="00865152"/>
    <w:rsid w:val="00865C47"/>
    <w:rsid w:val="00867082"/>
    <w:rsid w:val="0087030C"/>
    <w:rsid w:val="0087123E"/>
    <w:rsid w:val="00872410"/>
    <w:rsid w:val="0087467E"/>
    <w:rsid w:val="00874877"/>
    <w:rsid w:val="00875772"/>
    <w:rsid w:val="00876D19"/>
    <w:rsid w:val="008818BB"/>
    <w:rsid w:val="008823E0"/>
    <w:rsid w:val="00882A67"/>
    <w:rsid w:val="008849B2"/>
    <w:rsid w:val="00884B0B"/>
    <w:rsid w:val="008856E2"/>
    <w:rsid w:val="0088662D"/>
    <w:rsid w:val="008868FE"/>
    <w:rsid w:val="008870E7"/>
    <w:rsid w:val="008905C5"/>
    <w:rsid w:val="00890954"/>
    <w:rsid w:val="008910DA"/>
    <w:rsid w:val="0089125C"/>
    <w:rsid w:val="008915A9"/>
    <w:rsid w:val="008919BA"/>
    <w:rsid w:val="00894366"/>
    <w:rsid w:val="008947EA"/>
    <w:rsid w:val="00895670"/>
    <w:rsid w:val="008964F0"/>
    <w:rsid w:val="008A0105"/>
    <w:rsid w:val="008A2EB1"/>
    <w:rsid w:val="008A2F6E"/>
    <w:rsid w:val="008A3E77"/>
    <w:rsid w:val="008A4236"/>
    <w:rsid w:val="008A623A"/>
    <w:rsid w:val="008A6E83"/>
    <w:rsid w:val="008A708C"/>
    <w:rsid w:val="008B2A1C"/>
    <w:rsid w:val="008B3DCC"/>
    <w:rsid w:val="008B5746"/>
    <w:rsid w:val="008B5B47"/>
    <w:rsid w:val="008B5C87"/>
    <w:rsid w:val="008B6E7A"/>
    <w:rsid w:val="008B7B6F"/>
    <w:rsid w:val="008C1342"/>
    <w:rsid w:val="008C1344"/>
    <w:rsid w:val="008C1767"/>
    <w:rsid w:val="008C1CDD"/>
    <w:rsid w:val="008C225A"/>
    <w:rsid w:val="008C2888"/>
    <w:rsid w:val="008C317D"/>
    <w:rsid w:val="008C343A"/>
    <w:rsid w:val="008C6668"/>
    <w:rsid w:val="008C69A7"/>
    <w:rsid w:val="008D092B"/>
    <w:rsid w:val="008D1637"/>
    <w:rsid w:val="008D1FCA"/>
    <w:rsid w:val="008D260E"/>
    <w:rsid w:val="008D2CEF"/>
    <w:rsid w:val="008D3822"/>
    <w:rsid w:val="008D3B3F"/>
    <w:rsid w:val="008D428C"/>
    <w:rsid w:val="008D7461"/>
    <w:rsid w:val="008E0D2F"/>
    <w:rsid w:val="008E0F6F"/>
    <w:rsid w:val="008E1987"/>
    <w:rsid w:val="008E2D4B"/>
    <w:rsid w:val="008E3186"/>
    <w:rsid w:val="008E3753"/>
    <w:rsid w:val="008E5008"/>
    <w:rsid w:val="008E53A3"/>
    <w:rsid w:val="008E53CC"/>
    <w:rsid w:val="008E56C0"/>
    <w:rsid w:val="008E608D"/>
    <w:rsid w:val="008E7D33"/>
    <w:rsid w:val="008F102B"/>
    <w:rsid w:val="008F1E66"/>
    <w:rsid w:val="008F386B"/>
    <w:rsid w:val="008F6E96"/>
    <w:rsid w:val="008F797D"/>
    <w:rsid w:val="00900B72"/>
    <w:rsid w:val="009013AD"/>
    <w:rsid w:val="00902B03"/>
    <w:rsid w:val="00902E40"/>
    <w:rsid w:val="009069D1"/>
    <w:rsid w:val="00907F52"/>
    <w:rsid w:val="009100EB"/>
    <w:rsid w:val="00911786"/>
    <w:rsid w:val="00911A4A"/>
    <w:rsid w:val="009139BF"/>
    <w:rsid w:val="00914988"/>
    <w:rsid w:val="00915758"/>
    <w:rsid w:val="009166A1"/>
    <w:rsid w:val="009179B8"/>
    <w:rsid w:val="00921261"/>
    <w:rsid w:val="00921326"/>
    <w:rsid w:val="0092198E"/>
    <w:rsid w:val="00921B2D"/>
    <w:rsid w:val="00922BB8"/>
    <w:rsid w:val="00923D91"/>
    <w:rsid w:val="00924406"/>
    <w:rsid w:val="00924A1B"/>
    <w:rsid w:val="0092550B"/>
    <w:rsid w:val="00925A1A"/>
    <w:rsid w:val="009271B2"/>
    <w:rsid w:val="009305CC"/>
    <w:rsid w:val="0093165F"/>
    <w:rsid w:val="009354B8"/>
    <w:rsid w:val="009359E6"/>
    <w:rsid w:val="00937D2D"/>
    <w:rsid w:val="00937EFD"/>
    <w:rsid w:val="009412BA"/>
    <w:rsid w:val="00941B87"/>
    <w:rsid w:val="00941E1C"/>
    <w:rsid w:val="009421EC"/>
    <w:rsid w:val="0094338B"/>
    <w:rsid w:val="00944E57"/>
    <w:rsid w:val="0094563C"/>
    <w:rsid w:val="00945F1C"/>
    <w:rsid w:val="0094681E"/>
    <w:rsid w:val="00947E94"/>
    <w:rsid w:val="00950431"/>
    <w:rsid w:val="00951058"/>
    <w:rsid w:val="00954424"/>
    <w:rsid w:val="00955ED0"/>
    <w:rsid w:val="0095637A"/>
    <w:rsid w:val="00961201"/>
    <w:rsid w:val="009623BA"/>
    <w:rsid w:val="00962B22"/>
    <w:rsid w:val="00965761"/>
    <w:rsid w:val="00966CCE"/>
    <w:rsid w:val="009679EB"/>
    <w:rsid w:val="00970EC4"/>
    <w:rsid w:val="009721F4"/>
    <w:rsid w:val="009734FD"/>
    <w:rsid w:val="0097372C"/>
    <w:rsid w:val="0097458D"/>
    <w:rsid w:val="0097488D"/>
    <w:rsid w:val="009762A6"/>
    <w:rsid w:val="00976914"/>
    <w:rsid w:val="00981470"/>
    <w:rsid w:val="00981DC1"/>
    <w:rsid w:val="00981F5C"/>
    <w:rsid w:val="009833E3"/>
    <w:rsid w:val="0098351E"/>
    <w:rsid w:val="00986035"/>
    <w:rsid w:val="009867FE"/>
    <w:rsid w:val="009911AE"/>
    <w:rsid w:val="009931C2"/>
    <w:rsid w:val="0099465C"/>
    <w:rsid w:val="00997C59"/>
    <w:rsid w:val="00997D2B"/>
    <w:rsid w:val="009A18A6"/>
    <w:rsid w:val="009A1E9E"/>
    <w:rsid w:val="009A37BE"/>
    <w:rsid w:val="009A3D2D"/>
    <w:rsid w:val="009A4BAF"/>
    <w:rsid w:val="009A4BCF"/>
    <w:rsid w:val="009A4D0E"/>
    <w:rsid w:val="009A584C"/>
    <w:rsid w:val="009B0B13"/>
    <w:rsid w:val="009B1B59"/>
    <w:rsid w:val="009B1C2A"/>
    <w:rsid w:val="009B2920"/>
    <w:rsid w:val="009B45EB"/>
    <w:rsid w:val="009B797F"/>
    <w:rsid w:val="009C1DBB"/>
    <w:rsid w:val="009C22E6"/>
    <w:rsid w:val="009C2D90"/>
    <w:rsid w:val="009C3606"/>
    <w:rsid w:val="009C4AA2"/>
    <w:rsid w:val="009C5917"/>
    <w:rsid w:val="009C63B4"/>
    <w:rsid w:val="009C746A"/>
    <w:rsid w:val="009C75C5"/>
    <w:rsid w:val="009D050F"/>
    <w:rsid w:val="009D128E"/>
    <w:rsid w:val="009D4D7E"/>
    <w:rsid w:val="009D54D0"/>
    <w:rsid w:val="009D6D1C"/>
    <w:rsid w:val="009E1224"/>
    <w:rsid w:val="009E13FA"/>
    <w:rsid w:val="009E23F5"/>
    <w:rsid w:val="009E3F56"/>
    <w:rsid w:val="009E4B65"/>
    <w:rsid w:val="009E4C66"/>
    <w:rsid w:val="009E59AA"/>
    <w:rsid w:val="009E6A85"/>
    <w:rsid w:val="009F225B"/>
    <w:rsid w:val="009F3A2F"/>
    <w:rsid w:val="009F5F00"/>
    <w:rsid w:val="009F6826"/>
    <w:rsid w:val="009F724E"/>
    <w:rsid w:val="009F7830"/>
    <w:rsid w:val="009F7E22"/>
    <w:rsid w:val="00A0039F"/>
    <w:rsid w:val="00A004F5"/>
    <w:rsid w:val="00A00CB3"/>
    <w:rsid w:val="00A0167A"/>
    <w:rsid w:val="00A0287B"/>
    <w:rsid w:val="00A02BA6"/>
    <w:rsid w:val="00A02DD1"/>
    <w:rsid w:val="00A039B9"/>
    <w:rsid w:val="00A04E79"/>
    <w:rsid w:val="00A103A2"/>
    <w:rsid w:val="00A112FD"/>
    <w:rsid w:val="00A136EA"/>
    <w:rsid w:val="00A140F9"/>
    <w:rsid w:val="00A14E73"/>
    <w:rsid w:val="00A15651"/>
    <w:rsid w:val="00A17014"/>
    <w:rsid w:val="00A172D0"/>
    <w:rsid w:val="00A1745F"/>
    <w:rsid w:val="00A2000B"/>
    <w:rsid w:val="00A20849"/>
    <w:rsid w:val="00A215F6"/>
    <w:rsid w:val="00A266BC"/>
    <w:rsid w:val="00A27B9A"/>
    <w:rsid w:val="00A30349"/>
    <w:rsid w:val="00A3051F"/>
    <w:rsid w:val="00A30690"/>
    <w:rsid w:val="00A3153A"/>
    <w:rsid w:val="00A3237E"/>
    <w:rsid w:val="00A32424"/>
    <w:rsid w:val="00A332E5"/>
    <w:rsid w:val="00A33D1E"/>
    <w:rsid w:val="00A3423A"/>
    <w:rsid w:val="00A36B31"/>
    <w:rsid w:val="00A36C57"/>
    <w:rsid w:val="00A373B5"/>
    <w:rsid w:val="00A374B9"/>
    <w:rsid w:val="00A37A18"/>
    <w:rsid w:val="00A40FD0"/>
    <w:rsid w:val="00A41024"/>
    <w:rsid w:val="00A41F81"/>
    <w:rsid w:val="00A43F28"/>
    <w:rsid w:val="00A44512"/>
    <w:rsid w:val="00A45EB7"/>
    <w:rsid w:val="00A46096"/>
    <w:rsid w:val="00A46B56"/>
    <w:rsid w:val="00A509A3"/>
    <w:rsid w:val="00A51E97"/>
    <w:rsid w:val="00A52067"/>
    <w:rsid w:val="00A52B67"/>
    <w:rsid w:val="00A53C5C"/>
    <w:rsid w:val="00A53D98"/>
    <w:rsid w:val="00A55454"/>
    <w:rsid w:val="00A55574"/>
    <w:rsid w:val="00A56B6A"/>
    <w:rsid w:val="00A57341"/>
    <w:rsid w:val="00A57B9D"/>
    <w:rsid w:val="00A57D5D"/>
    <w:rsid w:val="00A57FFA"/>
    <w:rsid w:val="00A60F1E"/>
    <w:rsid w:val="00A61B24"/>
    <w:rsid w:val="00A63735"/>
    <w:rsid w:val="00A64017"/>
    <w:rsid w:val="00A66F58"/>
    <w:rsid w:val="00A672C5"/>
    <w:rsid w:val="00A700F1"/>
    <w:rsid w:val="00A70DE7"/>
    <w:rsid w:val="00A71ED9"/>
    <w:rsid w:val="00A71EFE"/>
    <w:rsid w:val="00A72391"/>
    <w:rsid w:val="00A741CF"/>
    <w:rsid w:val="00A74B9F"/>
    <w:rsid w:val="00A75271"/>
    <w:rsid w:val="00A754C7"/>
    <w:rsid w:val="00A76F85"/>
    <w:rsid w:val="00A7708A"/>
    <w:rsid w:val="00A81A0F"/>
    <w:rsid w:val="00A81A78"/>
    <w:rsid w:val="00A82013"/>
    <w:rsid w:val="00A828C7"/>
    <w:rsid w:val="00A858BF"/>
    <w:rsid w:val="00A91FEF"/>
    <w:rsid w:val="00A96161"/>
    <w:rsid w:val="00A96839"/>
    <w:rsid w:val="00AA0457"/>
    <w:rsid w:val="00AA0604"/>
    <w:rsid w:val="00AA2104"/>
    <w:rsid w:val="00AA240C"/>
    <w:rsid w:val="00AA33EC"/>
    <w:rsid w:val="00AA6CCA"/>
    <w:rsid w:val="00AB0BC4"/>
    <w:rsid w:val="00AB34F5"/>
    <w:rsid w:val="00AB51F8"/>
    <w:rsid w:val="00AB642A"/>
    <w:rsid w:val="00AB7045"/>
    <w:rsid w:val="00AB717C"/>
    <w:rsid w:val="00AB765B"/>
    <w:rsid w:val="00AB769C"/>
    <w:rsid w:val="00AC0C2B"/>
    <w:rsid w:val="00AC0E38"/>
    <w:rsid w:val="00AC3C9F"/>
    <w:rsid w:val="00AC4AC5"/>
    <w:rsid w:val="00AC60B8"/>
    <w:rsid w:val="00AC689A"/>
    <w:rsid w:val="00AC7970"/>
    <w:rsid w:val="00AD0093"/>
    <w:rsid w:val="00AD00D9"/>
    <w:rsid w:val="00AD0B04"/>
    <w:rsid w:val="00AD0EFE"/>
    <w:rsid w:val="00AD1990"/>
    <w:rsid w:val="00AD61C5"/>
    <w:rsid w:val="00AD6B59"/>
    <w:rsid w:val="00AD6CD5"/>
    <w:rsid w:val="00AD74F3"/>
    <w:rsid w:val="00AD7614"/>
    <w:rsid w:val="00AE1544"/>
    <w:rsid w:val="00AE4B3A"/>
    <w:rsid w:val="00AE6EC4"/>
    <w:rsid w:val="00AF0D4C"/>
    <w:rsid w:val="00AF1B8E"/>
    <w:rsid w:val="00AF25F4"/>
    <w:rsid w:val="00AF3245"/>
    <w:rsid w:val="00AF37BE"/>
    <w:rsid w:val="00AF43A0"/>
    <w:rsid w:val="00AF59C8"/>
    <w:rsid w:val="00AF6AFB"/>
    <w:rsid w:val="00AF7157"/>
    <w:rsid w:val="00AF75FA"/>
    <w:rsid w:val="00B00D53"/>
    <w:rsid w:val="00B0146E"/>
    <w:rsid w:val="00B04BE4"/>
    <w:rsid w:val="00B07EFB"/>
    <w:rsid w:val="00B11B9C"/>
    <w:rsid w:val="00B12D7D"/>
    <w:rsid w:val="00B13C74"/>
    <w:rsid w:val="00B13EB7"/>
    <w:rsid w:val="00B15C56"/>
    <w:rsid w:val="00B15CD2"/>
    <w:rsid w:val="00B16D45"/>
    <w:rsid w:val="00B225C0"/>
    <w:rsid w:val="00B22A38"/>
    <w:rsid w:val="00B22E70"/>
    <w:rsid w:val="00B23524"/>
    <w:rsid w:val="00B23BFA"/>
    <w:rsid w:val="00B244C7"/>
    <w:rsid w:val="00B24DB8"/>
    <w:rsid w:val="00B27D18"/>
    <w:rsid w:val="00B30B8C"/>
    <w:rsid w:val="00B31B7D"/>
    <w:rsid w:val="00B326A7"/>
    <w:rsid w:val="00B32C5A"/>
    <w:rsid w:val="00B34307"/>
    <w:rsid w:val="00B355B6"/>
    <w:rsid w:val="00B3780B"/>
    <w:rsid w:val="00B379A9"/>
    <w:rsid w:val="00B37FF6"/>
    <w:rsid w:val="00B415F5"/>
    <w:rsid w:val="00B419DE"/>
    <w:rsid w:val="00B42B3E"/>
    <w:rsid w:val="00B42F63"/>
    <w:rsid w:val="00B43BE2"/>
    <w:rsid w:val="00B45814"/>
    <w:rsid w:val="00B45EFA"/>
    <w:rsid w:val="00B46C50"/>
    <w:rsid w:val="00B47638"/>
    <w:rsid w:val="00B50C00"/>
    <w:rsid w:val="00B518B9"/>
    <w:rsid w:val="00B51F05"/>
    <w:rsid w:val="00B52EC8"/>
    <w:rsid w:val="00B5395D"/>
    <w:rsid w:val="00B540B4"/>
    <w:rsid w:val="00B556BF"/>
    <w:rsid w:val="00B55ED2"/>
    <w:rsid w:val="00B56529"/>
    <w:rsid w:val="00B609DA"/>
    <w:rsid w:val="00B60D00"/>
    <w:rsid w:val="00B61856"/>
    <w:rsid w:val="00B619B1"/>
    <w:rsid w:val="00B61E94"/>
    <w:rsid w:val="00B634A1"/>
    <w:rsid w:val="00B64514"/>
    <w:rsid w:val="00B653C2"/>
    <w:rsid w:val="00B65940"/>
    <w:rsid w:val="00B65BE8"/>
    <w:rsid w:val="00B65F94"/>
    <w:rsid w:val="00B71001"/>
    <w:rsid w:val="00B7289C"/>
    <w:rsid w:val="00B72C00"/>
    <w:rsid w:val="00B72E89"/>
    <w:rsid w:val="00B73C03"/>
    <w:rsid w:val="00B73C14"/>
    <w:rsid w:val="00B75766"/>
    <w:rsid w:val="00B75A6A"/>
    <w:rsid w:val="00B76983"/>
    <w:rsid w:val="00B769C4"/>
    <w:rsid w:val="00B7707E"/>
    <w:rsid w:val="00B775DF"/>
    <w:rsid w:val="00B80FCB"/>
    <w:rsid w:val="00B83A59"/>
    <w:rsid w:val="00B8402B"/>
    <w:rsid w:val="00B8435C"/>
    <w:rsid w:val="00B85523"/>
    <w:rsid w:val="00B86159"/>
    <w:rsid w:val="00B872EC"/>
    <w:rsid w:val="00B90E08"/>
    <w:rsid w:val="00B93233"/>
    <w:rsid w:val="00B94BCB"/>
    <w:rsid w:val="00B9570E"/>
    <w:rsid w:val="00B966AA"/>
    <w:rsid w:val="00B97479"/>
    <w:rsid w:val="00B97955"/>
    <w:rsid w:val="00B97E60"/>
    <w:rsid w:val="00BA0D7F"/>
    <w:rsid w:val="00BA29D6"/>
    <w:rsid w:val="00BA2EAE"/>
    <w:rsid w:val="00BA4F97"/>
    <w:rsid w:val="00BA69DA"/>
    <w:rsid w:val="00BA6A98"/>
    <w:rsid w:val="00BB064A"/>
    <w:rsid w:val="00BB0792"/>
    <w:rsid w:val="00BB1112"/>
    <w:rsid w:val="00BB25B2"/>
    <w:rsid w:val="00BB3479"/>
    <w:rsid w:val="00BB3FDC"/>
    <w:rsid w:val="00BB41B2"/>
    <w:rsid w:val="00BB4862"/>
    <w:rsid w:val="00BB49AD"/>
    <w:rsid w:val="00BB5036"/>
    <w:rsid w:val="00BB6862"/>
    <w:rsid w:val="00BC26C8"/>
    <w:rsid w:val="00BC33B6"/>
    <w:rsid w:val="00BC4863"/>
    <w:rsid w:val="00BC4A86"/>
    <w:rsid w:val="00BC5954"/>
    <w:rsid w:val="00BC714D"/>
    <w:rsid w:val="00BD3099"/>
    <w:rsid w:val="00BD3CBE"/>
    <w:rsid w:val="00BD422D"/>
    <w:rsid w:val="00BD5BD4"/>
    <w:rsid w:val="00BD601E"/>
    <w:rsid w:val="00BE3861"/>
    <w:rsid w:val="00BE43EA"/>
    <w:rsid w:val="00BE650E"/>
    <w:rsid w:val="00BF0228"/>
    <w:rsid w:val="00BF1235"/>
    <w:rsid w:val="00BF197D"/>
    <w:rsid w:val="00BF2745"/>
    <w:rsid w:val="00BF28B0"/>
    <w:rsid w:val="00BF29C9"/>
    <w:rsid w:val="00BF2BD0"/>
    <w:rsid w:val="00BF2CED"/>
    <w:rsid w:val="00BF6934"/>
    <w:rsid w:val="00BF6AC1"/>
    <w:rsid w:val="00BF704D"/>
    <w:rsid w:val="00BF7258"/>
    <w:rsid w:val="00C027CC"/>
    <w:rsid w:val="00C04282"/>
    <w:rsid w:val="00C0448C"/>
    <w:rsid w:val="00C07378"/>
    <w:rsid w:val="00C12A9C"/>
    <w:rsid w:val="00C150AC"/>
    <w:rsid w:val="00C16136"/>
    <w:rsid w:val="00C20733"/>
    <w:rsid w:val="00C21AED"/>
    <w:rsid w:val="00C229B8"/>
    <w:rsid w:val="00C2408A"/>
    <w:rsid w:val="00C2602D"/>
    <w:rsid w:val="00C267BB"/>
    <w:rsid w:val="00C26AD1"/>
    <w:rsid w:val="00C26D70"/>
    <w:rsid w:val="00C3111C"/>
    <w:rsid w:val="00C333DF"/>
    <w:rsid w:val="00C3351A"/>
    <w:rsid w:val="00C3369D"/>
    <w:rsid w:val="00C3621B"/>
    <w:rsid w:val="00C3712D"/>
    <w:rsid w:val="00C37BF3"/>
    <w:rsid w:val="00C400F7"/>
    <w:rsid w:val="00C416DF"/>
    <w:rsid w:val="00C44085"/>
    <w:rsid w:val="00C51E87"/>
    <w:rsid w:val="00C52400"/>
    <w:rsid w:val="00C54BBD"/>
    <w:rsid w:val="00C54F89"/>
    <w:rsid w:val="00C55889"/>
    <w:rsid w:val="00C5670C"/>
    <w:rsid w:val="00C5789A"/>
    <w:rsid w:val="00C6234A"/>
    <w:rsid w:val="00C6241D"/>
    <w:rsid w:val="00C62988"/>
    <w:rsid w:val="00C6312C"/>
    <w:rsid w:val="00C654A9"/>
    <w:rsid w:val="00C660E5"/>
    <w:rsid w:val="00C66113"/>
    <w:rsid w:val="00C70420"/>
    <w:rsid w:val="00C71007"/>
    <w:rsid w:val="00C71B05"/>
    <w:rsid w:val="00C74E1B"/>
    <w:rsid w:val="00C753B6"/>
    <w:rsid w:val="00C75CBA"/>
    <w:rsid w:val="00C75F9A"/>
    <w:rsid w:val="00C7756A"/>
    <w:rsid w:val="00C80F92"/>
    <w:rsid w:val="00C8353B"/>
    <w:rsid w:val="00C85DF4"/>
    <w:rsid w:val="00C87546"/>
    <w:rsid w:val="00C91B8B"/>
    <w:rsid w:val="00C9286F"/>
    <w:rsid w:val="00C93156"/>
    <w:rsid w:val="00C935FD"/>
    <w:rsid w:val="00C94C19"/>
    <w:rsid w:val="00C956F3"/>
    <w:rsid w:val="00C96007"/>
    <w:rsid w:val="00C97745"/>
    <w:rsid w:val="00CA0239"/>
    <w:rsid w:val="00CA0809"/>
    <w:rsid w:val="00CA0A4E"/>
    <w:rsid w:val="00CA1E99"/>
    <w:rsid w:val="00CA48CF"/>
    <w:rsid w:val="00CA4AA3"/>
    <w:rsid w:val="00CA4DBD"/>
    <w:rsid w:val="00CA4DF0"/>
    <w:rsid w:val="00CB0CC2"/>
    <w:rsid w:val="00CB3BF8"/>
    <w:rsid w:val="00CB4562"/>
    <w:rsid w:val="00CB5D3A"/>
    <w:rsid w:val="00CB5DEC"/>
    <w:rsid w:val="00CC10D1"/>
    <w:rsid w:val="00CC4E91"/>
    <w:rsid w:val="00CD0278"/>
    <w:rsid w:val="00CD0918"/>
    <w:rsid w:val="00CD139A"/>
    <w:rsid w:val="00CD3D29"/>
    <w:rsid w:val="00CD5105"/>
    <w:rsid w:val="00CD5FFD"/>
    <w:rsid w:val="00CD66F7"/>
    <w:rsid w:val="00CD789C"/>
    <w:rsid w:val="00CE08C6"/>
    <w:rsid w:val="00CE0E78"/>
    <w:rsid w:val="00CE30F7"/>
    <w:rsid w:val="00CE32B3"/>
    <w:rsid w:val="00CE38DE"/>
    <w:rsid w:val="00CE3DA8"/>
    <w:rsid w:val="00CE4504"/>
    <w:rsid w:val="00CE4A15"/>
    <w:rsid w:val="00CE5C31"/>
    <w:rsid w:val="00CE7F78"/>
    <w:rsid w:val="00CF0211"/>
    <w:rsid w:val="00CF0A1E"/>
    <w:rsid w:val="00CF1372"/>
    <w:rsid w:val="00CF2973"/>
    <w:rsid w:val="00CF2FFE"/>
    <w:rsid w:val="00CF31D4"/>
    <w:rsid w:val="00CF3E06"/>
    <w:rsid w:val="00CF3EED"/>
    <w:rsid w:val="00CF7F1A"/>
    <w:rsid w:val="00D00341"/>
    <w:rsid w:val="00D009F5"/>
    <w:rsid w:val="00D04032"/>
    <w:rsid w:val="00D04650"/>
    <w:rsid w:val="00D04990"/>
    <w:rsid w:val="00D04D4A"/>
    <w:rsid w:val="00D064A5"/>
    <w:rsid w:val="00D07009"/>
    <w:rsid w:val="00D07BFF"/>
    <w:rsid w:val="00D107A2"/>
    <w:rsid w:val="00D12C37"/>
    <w:rsid w:val="00D15C31"/>
    <w:rsid w:val="00D1751A"/>
    <w:rsid w:val="00D205AA"/>
    <w:rsid w:val="00D20675"/>
    <w:rsid w:val="00D208F0"/>
    <w:rsid w:val="00D20CF7"/>
    <w:rsid w:val="00D2248D"/>
    <w:rsid w:val="00D22FEA"/>
    <w:rsid w:val="00D2345C"/>
    <w:rsid w:val="00D23BA0"/>
    <w:rsid w:val="00D23D4E"/>
    <w:rsid w:val="00D24E7B"/>
    <w:rsid w:val="00D251DA"/>
    <w:rsid w:val="00D2520B"/>
    <w:rsid w:val="00D25BD8"/>
    <w:rsid w:val="00D27D8A"/>
    <w:rsid w:val="00D30534"/>
    <w:rsid w:val="00D30EFF"/>
    <w:rsid w:val="00D318CD"/>
    <w:rsid w:val="00D32219"/>
    <w:rsid w:val="00D32E18"/>
    <w:rsid w:val="00D3344E"/>
    <w:rsid w:val="00D33AE0"/>
    <w:rsid w:val="00D4114E"/>
    <w:rsid w:val="00D411CC"/>
    <w:rsid w:val="00D429B4"/>
    <w:rsid w:val="00D434E9"/>
    <w:rsid w:val="00D43B5B"/>
    <w:rsid w:val="00D43BE6"/>
    <w:rsid w:val="00D44990"/>
    <w:rsid w:val="00D461E4"/>
    <w:rsid w:val="00D50ADE"/>
    <w:rsid w:val="00D51E03"/>
    <w:rsid w:val="00D5236B"/>
    <w:rsid w:val="00D5353D"/>
    <w:rsid w:val="00D60357"/>
    <w:rsid w:val="00D61A3A"/>
    <w:rsid w:val="00D63CFE"/>
    <w:rsid w:val="00D63DA9"/>
    <w:rsid w:val="00D646E3"/>
    <w:rsid w:val="00D64DF9"/>
    <w:rsid w:val="00D64FDD"/>
    <w:rsid w:val="00D653E8"/>
    <w:rsid w:val="00D66079"/>
    <w:rsid w:val="00D66B27"/>
    <w:rsid w:val="00D70E9F"/>
    <w:rsid w:val="00D7145B"/>
    <w:rsid w:val="00D7180D"/>
    <w:rsid w:val="00D7583D"/>
    <w:rsid w:val="00D80621"/>
    <w:rsid w:val="00D82654"/>
    <w:rsid w:val="00D828D2"/>
    <w:rsid w:val="00D82A62"/>
    <w:rsid w:val="00D8384E"/>
    <w:rsid w:val="00D84847"/>
    <w:rsid w:val="00D856F1"/>
    <w:rsid w:val="00D85B4D"/>
    <w:rsid w:val="00D860A2"/>
    <w:rsid w:val="00D8713E"/>
    <w:rsid w:val="00D8770F"/>
    <w:rsid w:val="00D91857"/>
    <w:rsid w:val="00D91B1D"/>
    <w:rsid w:val="00D91EF3"/>
    <w:rsid w:val="00D91FB2"/>
    <w:rsid w:val="00D92B43"/>
    <w:rsid w:val="00D93775"/>
    <w:rsid w:val="00D93BE7"/>
    <w:rsid w:val="00D93C0D"/>
    <w:rsid w:val="00D94403"/>
    <w:rsid w:val="00D94703"/>
    <w:rsid w:val="00D952A6"/>
    <w:rsid w:val="00D962A8"/>
    <w:rsid w:val="00D967F7"/>
    <w:rsid w:val="00D972EA"/>
    <w:rsid w:val="00DA1768"/>
    <w:rsid w:val="00DA206A"/>
    <w:rsid w:val="00DA2102"/>
    <w:rsid w:val="00DA26D1"/>
    <w:rsid w:val="00DA5C68"/>
    <w:rsid w:val="00DA62E6"/>
    <w:rsid w:val="00DB08DC"/>
    <w:rsid w:val="00DB1A7E"/>
    <w:rsid w:val="00DB1DAB"/>
    <w:rsid w:val="00DB6E85"/>
    <w:rsid w:val="00DB7AA3"/>
    <w:rsid w:val="00DC2E7A"/>
    <w:rsid w:val="00DC361D"/>
    <w:rsid w:val="00DC400E"/>
    <w:rsid w:val="00DC5F80"/>
    <w:rsid w:val="00DC6894"/>
    <w:rsid w:val="00DC7E95"/>
    <w:rsid w:val="00DD0EAC"/>
    <w:rsid w:val="00DD2521"/>
    <w:rsid w:val="00DD278B"/>
    <w:rsid w:val="00DD3496"/>
    <w:rsid w:val="00DD38D4"/>
    <w:rsid w:val="00DD3ACD"/>
    <w:rsid w:val="00DD3B1F"/>
    <w:rsid w:val="00DD447B"/>
    <w:rsid w:val="00DD47CB"/>
    <w:rsid w:val="00DD4AE2"/>
    <w:rsid w:val="00DD5669"/>
    <w:rsid w:val="00DD6160"/>
    <w:rsid w:val="00DD62C0"/>
    <w:rsid w:val="00DD6EC7"/>
    <w:rsid w:val="00DD7315"/>
    <w:rsid w:val="00DE032D"/>
    <w:rsid w:val="00DE0FA7"/>
    <w:rsid w:val="00DE2D60"/>
    <w:rsid w:val="00DE4323"/>
    <w:rsid w:val="00DE470B"/>
    <w:rsid w:val="00DE508E"/>
    <w:rsid w:val="00DE5A0C"/>
    <w:rsid w:val="00DE5F45"/>
    <w:rsid w:val="00DE5F8D"/>
    <w:rsid w:val="00DE6D6D"/>
    <w:rsid w:val="00DF003D"/>
    <w:rsid w:val="00DF2A7E"/>
    <w:rsid w:val="00DF34A6"/>
    <w:rsid w:val="00DF61DC"/>
    <w:rsid w:val="00DF7C96"/>
    <w:rsid w:val="00E00A21"/>
    <w:rsid w:val="00E01A5B"/>
    <w:rsid w:val="00E03EBB"/>
    <w:rsid w:val="00E03FFE"/>
    <w:rsid w:val="00E05CB5"/>
    <w:rsid w:val="00E06ECB"/>
    <w:rsid w:val="00E10124"/>
    <w:rsid w:val="00E110E5"/>
    <w:rsid w:val="00E1174F"/>
    <w:rsid w:val="00E126FA"/>
    <w:rsid w:val="00E127B7"/>
    <w:rsid w:val="00E1445D"/>
    <w:rsid w:val="00E15E64"/>
    <w:rsid w:val="00E21110"/>
    <w:rsid w:val="00E21A13"/>
    <w:rsid w:val="00E2248B"/>
    <w:rsid w:val="00E23BCD"/>
    <w:rsid w:val="00E23C04"/>
    <w:rsid w:val="00E24584"/>
    <w:rsid w:val="00E254C7"/>
    <w:rsid w:val="00E25E3B"/>
    <w:rsid w:val="00E26AF1"/>
    <w:rsid w:val="00E27555"/>
    <w:rsid w:val="00E33954"/>
    <w:rsid w:val="00E34229"/>
    <w:rsid w:val="00E34842"/>
    <w:rsid w:val="00E37A17"/>
    <w:rsid w:val="00E37ED6"/>
    <w:rsid w:val="00E45267"/>
    <w:rsid w:val="00E45F83"/>
    <w:rsid w:val="00E46467"/>
    <w:rsid w:val="00E469A3"/>
    <w:rsid w:val="00E5169F"/>
    <w:rsid w:val="00E53C43"/>
    <w:rsid w:val="00E54628"/>
    <w:rsid w:val="00E55A59"/>
    <w:rsid w:val="00E55EF0"/>
    <w:rsid w:val="00E5751C"/>
    <w:rsid w:val="00E57520"/>
    <w:rsid w:val="00E5798C"/>
    <w:rsid w:val="00E57C68"/>
    <w:rsid w:val="00E61414"/>
    <w:rsid w:val="00E63F4E"/>
    <w:rsid w:val="00E651D5"/>
    <w:rsid w:val="00E65D31"/>
    <w:rsid w:val="00E673CB"/>
    <w:rsid w:val="00E6769B"/>
    <w:rsid w:val="00E67AC4"/>
    <w:rsid w:val="00E67F3E"/>
    <w:rsid w:val="00E67F75"/>
    <w:rsid w:val="00E71FDF"/>
    <w:rsid w:val="00E72198"/>
    <w:rsid w:val="00E734F3"/>
    <w:rsid w:val="00E74D7E"/>
    <w:rsid w:val="00E74FA2"/>
    <w:rsid w:val="00E76FEA"/>
    <w:rsid w:val="00E806F1"/>
    <w:rsid w:val="00E81187"/>
    <w:rsid w:val="00E825BD"/>
    <w:rsid w:val="00E8345B"/>
    <w:rsid w:val="00E836EB"/>
    <w:rsid w:val="00E851A3"/>
    <w:rsid w:val="00E8556E"/>
    <w:rsid w:val="00E874F1"/>
    <w:rsid w:val="00E878E6"/>
    <w:rsid w:val="00E87C01"/>
    <w:rsid w:val="00E9030A"/>
    <w:rsid w:val="00E90687"/>
    <w:rsid w:val="00E908F4"/>
    <w:rsid w:val="00E910C6"/>
    <w:rsid w:val="00E920F1"/>
    <w:rsid w:val="00E92BE3"/>
    <w:rsid w:val="00E945DA"/>
    <w:rsid w:val="00E946AE"/>
    <w:rsid w:val="00E95092"/>
    <w:rsid w:val="00E9517E"/>
    <w:rsid w:val="00E96172"/>
    <w:rsid w:val="00E9629E"/>
    <w:rsid w:val="00E97B85"/>
    <w:rsid w:val="00EA1F40"/>
    <w:rsid w:val="00EA310F"/>
    <w:rsid w:val="00EA4AA9"/>
    <w:rsid w:val="00EA5F7A"/>
    <w:rsid w:val="00EA7C19"/>
    <w:rsid w:val="00EA7E74"/>
    <w:rsid w:val="00EB0E7B"/>
    <w:rsid w:val="00EB158B"/>
    <w:rsid w:val="00EB54B3"/>
    <w:rsid w:val="00EB7351"/>
    <w:rsid w:val="00EC1514"/>
    <w:rsid w:val="00EC1624"/>
    <w:rsid w:val="00EC1AD1"/>
    <w:rsid w:val="00EC1B98"/>
    <w:rsid w:val="00EC56FF"/>
    <w:rsid w:val="00EC6524"/>
    <w:rsid w:val="00EC7753"/>
    <w:rsid w:val="00ED03C9"/>
    <w:rsid w:val="00ED0F50"/>
    <w:rsid w:val="00ED133D"/>
    <w:rsid w:val="00ED1C4B"/>
    <w:rsid w:val="00ED207B"/>
    <w:rsid w:val="00ED370B"/>
    <w:rsid w:val="00ED502C"/>
    <w:rsid w:val="00EE0F0F"/>
    <w:rsid w:val="00EE0F44"/>
    <w:rsid w:val="00EE1859"/>
    <w:rsid w:val="00EE3CCC"/>
    <w:rsid w:val="00EE43B6"/>
    <w:rsid w:val="00EE4DCE"/>
    <w:rsid w:val="00EE55DF"/>
    <w:rsid w:val="00EE67AE"/>
    <w:rsid w:val="00EE6B16"/>
    <w:rsid w:val="00EE7120"/>
    <w:rsid w:val="00EF1070"/>
    <w:rsid w:val="00EF1205"/>
    <w:rsid w:val="00EF2619"/>
    <w:rsid w:val="00EF38D0"/>
    <w:rsid w:val="00EF4F08"/>
    <w:rsid w:val="00EF52D7"/>
    <w:rsid w:val="00EF5B7D"/>
    <w:rsid w:val="00EF6B3B"/>
    <w:rsid w:val="00EF6F65"/>
    <w:rsid w:val="00EF7EAB"/>
    <w:rsid w:val="00F00DDF"/>
    <w:rsid w:val="00F00EF9"/>
    <w:rsid w:val="00F037E7"/>
    <w:rsid w:val="00F03B63"/>
    <w:rsid w:val="00F0475F"/>
    <w:rsid w:val="00F05E4B"/>
    <w:rsid w:val="00F06D59"/>
    <w:rsid w:val="00F10702"/>
    <w:rsid w:val="00F118D6"/>
    <w:rsid w:val="00F12113"/>
    <w:rsid w:val="00F12ECA"/>
    <w:rsid w:val="00F13A28"/>
    <w:rsid w:val="00F1496B"/>
    <w:rsid w:val="00F15AC8"/>
    <w:rsid w:val="00F15E0F"/>
    <w:rsid w:val="00F163D7"/>
    <w:rsid w:val="00F16F2D"/>
    <w:rsid w:val="00F17E26"/>
    <w:rsid w:val="00F204F6"/>
    <w:rsid w:val="00F205DC"/>
    <w:rsid w:val="00F207F3"/>
    <w:rsid w:val="00F23CF9"/>
    <w:rsid w:val="00F26537"/>
    <w:rsid w:val="00F271B4"/>
    <w:rsid w:val="00F27ED2"/>
    <w:rsid w:val="00F31DFD"/>
    <w:rsid w:val="00F31F2C"/>
    <w:rsid w:val="00F343B3"/>
    <w:rsid w:val="00F364C8"/>
    <w:rsid w:val="00F40805"/>
    <w:rsid w:val="00F409B8"/>
    <w:rsid w:val="00F4123C"/>
    <w:rsid w:val="00F413E8"/>
    <w:rsid w:val="00F41DD4"/>
    <w:rsid w:val="00F43A8B"/>
    <w:rsid w:val="00F43BDF"/>
    <w:rsid w:val="00F43BE0"/>
    <w:rsid w:val="00F44ECD"/>
    <w:rsid w:val="00F45D3A"/>
    <w:rsid w:val="00F47BFB"/>
    <w:rsid w:val="00F47E16"/>
    <w:rsid w:val="00F50599"/>
    <w:rsid w:val="00F51D0E"/>
    <w:rsid w:val="00F54270"/>
    <w:rsid w:val="00F54D05"/>
    <w:rsid w:val="00F569AA"/>
    <w:rsid w:val="00F56A16"/>
    <w:rsid w:val="00F575C3"/>
    <w:rsid w:val="00F57AD1"/>
    <w:rsid w:val="00F61E54"/>
    <w:rsid w:val="00F66376"/>
    <w:rsid w:val="00F6692A"/>
    <w:rsid w:val="00F66A18"/>
    <w:rsid w:val="00F70FB5"/>
    <w:rsid w:val="00F72251"/>
    <w:rsid w:val="00F7400E"/>
    <w:rsid w:val="00F740F3"/>
    <w:rsid w:val="00F755DF"/>
    <w:rsid w:val="00F7746D"/>
    <w:rsid w:val="00F806EA"/>
    <w:rsid w:val="00F81903"/>
    <w:rsid w:val="00F838DC"/>
    <w:rsid w:val="00F84F24"/>
    <w:rsid w:val="00F864F2"/>
    <w:rsid w:val="00F867FC"/>
    <w:rsid w:val="00F90AD9"/>
    <w:rsid w:val="00F90C7F"/>
    <w:rsid w:val="00F94B6E"/>
    <w:rsid w:val="00F95025"/>
    <w:rsid w:val="00F95449"/>
    <w:rsid w:val="00F960B6"/>
    <w:rsid w:val="00F967D5"/>
    <w:rsid w:val="00F97D9E"/>
    <w:rsid w:val="00FA083B"/>
    <w:rsid w:val="00FA0A44"/>
    <w:rsid w:val="00FA348E"/>
    <w:rsid w:val="00FA5929"/>
    <w:rsid w:val="00FA5B5A"/>
    <w:rsid w:val="00FB0B01"/>
    <w:rsid w:val="00FB261D"/>
    <w:rsid w:val="00FB3D30"/>
    <w:rsid w:val="00FB629D"/>
    <w:rsid w:val="00FB6471"/>
    <w:rsid w:val="00FB658F"/>
    <w:rsid w:val="00FB79A6"/>
    <w:rsid w:val="00FC2CC9"/>
    <w:rsid w:val="00FC4177"/>
    <w:rsid w:val="00FC4A40"/>
    <w:rsid w:val="00FC4E44"/>
    <w:rsid w:val="00FC6D6E"/>
    <w:rsid w:val="00FC7BCB"/>
    <w:rsid w:val="00FC7DD3"/>
    <w:rsid w:val="00FD11CC"/>
    <w:rsid w:val="00FD2F4C"/>
    <w:rsid w:val="00FD426D"/>
    <w:rsid w:val="00FD4D08"/>
    <w:rsid w:val="00FD79D1"/>
    <w:rsid w:val="00FE112D"/>
    <w:rsid w:val="00FE202A"/>
    <w:rsid w:val="00FE23A9"/>
    <w:rsid w:val="00FE3CB8"/>
    <w:rsid w:val="00FE4283"/>
    <w:rsid w:val="00FE501D"/>
    <w:rsid w:val="00FF17DC"/>
    <w:rsid w:val="00FF2355"/>
    <w:rsid w:val="00FF245C"/>
    <w:rsid w:val="00FF274F"/>
    <w:rsid w:val="00FF4E23"/>
    <w:rsid w:val="00FF4E46"/>
    <w:rsid w:val="00FF5891"/>
    <w:rsid w:val="00FF58C5"/>
    <w:rsid w:val="00FF61C7"/>
    <w:rsid w:val="00FF7D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1C921136"/>
  <w15:docId w15:val="{B0702FC4-30D8-46BD-B592-AFA16E762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link w:val="Heading2Char"/>
    <w:unhideWhenUsed/>
    <w:qFormat/>
    <w:rsid w:val="0089095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DD2521"/>
    <w:pPr>
      <w:spacing w:before="100" w:beforeAutospacing="1" w:after="100" w:afterAutospacing="1"/>
      <w:outlineLvl w:val="2"/>
    </w:pPr>
    <w:rPr>
      <w:b/>
      <w:bCs/>
      <w:sz w:val="27"/>
      <w:szCs w:val="27"/>
    </w:rPr>
  </w:style>
  <w:style w:type="paragraph" w:styleId="Heading4">
    <w:name w:val="heading 4"/>
    <w:basedOn w:val="Normal"/>
    <w:next w:val="Normal"/>
    <w:link w:val="Heading4Char"/>
    <w:unhideWhenUsed/>
    <w:qFormat/>
    <w:rsid w:val="00DE508E"/>
    <w:pPr>
      <w:keepNext/>
      <w:spacing w:before="240" w:after="60"/>
      <w:outlineLvl w:val="3"/>
    </w:pPr>
    <w:rPr>
      <w:rFonts w:ascii="Calibri" w:hAnsi="Calibri"/>
      <w:b/>
      <w:bCs/>
      <w:sz w:val="28"/>
      <w:szCs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42D74"/>
    <w:pPr>
      <w:tabs>
        <w:tab w:val="center" w:pos="4320"/>
        <w:tab w:val="right" w:pos="8640"/>
      </w:tabs>
    </w:pPr>
  </w:style>
  <w:style w:type="paragraph" w:styleId="Footer">
    <w:name w:val="footer"/>
    <w:basedOn w:val="Normal"/>
    <w:rsid w:val="00242D74"/>
    <w:pPr>
      <w:tabs>
        <w:tab w:val="center" w:pos="4320"/>
        <w:tab w:val="right" w:pos="8640"/>
      </w:tabs>
    </w:pPr>
  </w:style>
  <w:style w:type="paragraph" w:styleId="NormalWeb">
    <w:name w:val="Normal (Web)"/>
    <w:basedOn w:val="Normal"/>
    <w:uiPriority w:val="99"/>
    <w:rsid w:val="00BF2CED"/>
    <w:pPr>
      <w:spacing w:before="100" w:beforeAutospacing="1" w:after="100" w:afterAutospacing="1"/>
    </w:pPr>
  </w:style>
  <w:style w:type="character" w:styleId="Emphasis">
    <w:name w:val="Emphasis"/>
    <w:uiPriority w:val="20"/>
    <w:qFormat/>
    <w:rsid w:val="00BF2CED"/>
    <w:rPr>
      <w:i/>
      <w:iCs/>
    </w:rPr>
  </w:style>
  <w:style w:type="character" w:customStyle="1" w:styleId="apple-converted-space">
    <w:name w:val="apple-converted-space"/>
    <w:basedOn w:val="DefaultParagraphFont"/>
    <w:rsid w:val="00BF2CED"/>
  </w:style>
  <w:style w:type="character" w:styleId="Hyperlink">
    <w:name w:val="Hyperlink"/>
    <w:uiPriority w:val="99"/>
    <w:rsid w:val="00BF2CED"/>
    <w:rPr>
      <w:color w:val="0000FF"/>
      <w:u w:val="single"/>
    </w:rPr>
  </w:style>
  <w:style w:type="character" w:styleId="Strong">
    <w:name w:val="Strong"/>
    <w:uiPriority w:val="22"/>
    <w:qFormat/>
    <w:rsid w:val="00DD2521"/>
    <w:rPr>
      <w:b/>
      <w:bCs/>
    </w:rPr>
  </w:style>
  <w:style w:type="character" w:customStyle="1" w:styleId="Heading4Char">
    <w:name w:val="Heading 4 Char"/>
    <w:link w:val="Heading4"/>
    <w:rsid w:val="00DE508E"/>
    <w:rPr>
      <w:rFonts w:ascii="Calibri" w:eastAsia="Times New Roman" w:hAnsi="Calibri" w:cs="Times New Roman"/>
      <w:b/>
      <w:bCs/>
      <w:sz w:val="28"/>
      <w:szCs w:val="28"/>
    </w:rPr>
  </w:style>
  <w:style w:type="paragraph" w:customStyle="1" w:styleId="Title1">
    <w:name w:val="Title1"/>
    <w:basedOn w:val="Normal"/>
    <w:rsid w:val="001C5B53"/>
    <w:pPr>
      <w:spacing w:before="100" w:beforeAutospacing="1" w:after="100" w:afterAutospacing="1"/>
    </w:pPr>
  </w:style>
  <w:style w:type="character" w:customStyle="1" w:styleId="aqj">
    <w:name w:val="aqj"/>
    <w:rsid w:val="004C42E4"/>
  </w:style>
  <w:style w:type="paragraph" w:styleId="NoSpacing">
    <w:name w:val="No Spacing"/>
    <w:uiPriority w:val="1"/>
    <w:qFormat/>
    <w:rsid w:val="00EE43B6"/>
    <w:rPr>
      <w:sz w:val="24"/>
      <w:szCs w:val="24"/>
    </w:rPr>
  </w:style>
  <w:style w:type="paragraph" w:styleId="ListParagraph">
    <w:name w:val="List Paragraph"/>
    <w:basedOn w:val="Normal"/>
    <w:uiPriority w:val="34"/>
    <w:qFormat/>
    <w:rsid w:val="00AC60B8"/>
    <w:pPr>
      <w:ind w:left="720"/>
      <w:contextualSpacing/>
    </w:pPr>
  </w:style>
  <w:style w:type="character" w:customStyle="1" w:styleId="org">
    <w:name w:val="org"/>
    <w:basedOn w:val="DefaultParagraphFont"/>
    <w:rsid w:val="00F864F2"/>
  </w:style>
  <w:style w:type="paragraph" w:styleId="BalloonText">
    <w:name w:val="Balloon Text"/>
    <w:basedOn w:val="Normal"/>
    <w:link w:val="BalloonTextChar"/>
    <w:semiHidden/>
    <w:unhideWhenUsed/>
    <w:rsid w:val="00B619B1"/>
    <w:rPr>
      <w:rFonts w:ascii="Segoe UI" w:hAnsi="Segoe UI" w:cs="Segoe UI"/>
      <w:sz w:val="18"/>
      <w:szCs w:val="18"/>
    </w:rPr>
  </w:style>
  <w:style w:type="character" w:customStyle="1" w:styleId="BalloonTextChar">
    <w:name w:val="Balloon Text Char"/>
    <w:basedOn w:val="DefaultParagraphFont"/>
    <w:link w:val="BalloonText"/>
    <w:semiHidden/>
    <w:rsid w:val="00B619B1"/>
    <w:rPr>
      <w:rFonts w:ascii="Segoe UI" w:hAnsi="Segoe UI" w:cs="Segoe UI"/>
      <w:sz w:val="18"/>
      <w:szCs w:val="18"/>
    </w:rPr>
  </w:style>
  <w:style w:type="paragraph" w:customStyle="1" w:styleId="Default">
    <w:name w:val="Default"/>
    <w:rsid w:val="009139BF"/>
    <w:pPr>
      <w:autoSpaceDE w:val="0"/>
      <w:autoSpaceDN w:val="0"/>
      <w:adjustRightInd w:val="0"/>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F90C7F"/>
    <w:rPr>
      <w:color w:val="605E5C"/>
      <w:shd w:val="clear" w:color="auto" w:fill="E1DFDD"/>
    </w:rPr>
  </w:style>
  <w:style w:type="character" w:customStyle="1" w:styleId="gd">
    <w:name w:val="gd"/>
    <w:rsid w:val="00F12ECA"/>
  </w:style>
  <w:style w:type="table" w:styleId="TableGrid">
    <w:name w:val="Table Grid"/>
    <w:basedOn w:val="TableNormal"/>
    <w:rsid w:val="005855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1319B8"/>
    <w:rPr>
      <w:b/>
      <w:bCs/>
      <w:sz w:val="27"/>
      <w:szCs w:val="27"/>
    </w:rPr>
  </w:style>
  <w:style w:type="character" w:customStyle="1" w:styleId="Heading2Char">
    <w:name w:val="Heading 2 Char"/>
    <w:basedOn w:val="DefaultParagraphFont"/>
    <w:link w:val="Heading2"/>
    <w:rsid w:val="00890954"/>
    <w:rPr>
      <w:rFonts w:asciiTheme="majorHAnsi" w:eastAsiaTheme="majorEastAsia" w:hAnsiTheme="majorHAnsi" w:cstheme="majorBidi"/>
      <w:color w:val="365F91" w:themeColor="accent1" w:themeShade="BF"/>
      <w:sz w:val="26"/>
      <w:szCs w:val="26"/>
    </w:rPr>
  </w:style>
  <w:style w:type="character" w:customStyle="1" w:styleId="xt0psk2">
    <w:name w:val="xt0psk2"/>
    <w:basedOn w:val="DefaultParagraphFont"/>
    <w:rsid w:val="00890954"/>
  </w:style>
  <w:style w:type="character" w:customStyle="1" w:styleId="x4k7w5x">
    <w:name w:val="x4k7w5x"/>
    <w:basedOn w:val="DefaultParagraphFont"/>
    <w:rsid w:val="00890954"/>
  </w:style>
  <w:style w:type="character" w:customStyle="1" w:styleId="xh99ass">
    <w:name w:val="xh99ass"/>
    <w:basedOn w:val="DefaultParagraphFont"/>
    <w:rsid w:val="00890954"/>
  </w:style>
  <w:style w:type="character" w:customStyle="1" w:styleId="xzpqnlu">
    <w:name w:val="xzpqnlu"/>
    <w:basedOn w:val="DefaultParagraphFont"/>
    <w:rsid w:val="008909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954332">
      <w:bodyDiv w:val="1"/>
      <w:marLeft w:val="0"/>
      <w:marRight w:val="0"/>
      <w:marTop w:val="0"/>
      <w:marBottom w:val="0"/>
      <w:divBdr>
        <w:top w:val="none" w:sz="0" w:space="0" w:color="auto"/>
        <w:left w:val="none" w:sz="0" w:space="0" w:color="auto"/>
        <w:bottom w:val="none" w:sz="0" w:space="0" w:color="auto"/>
        <w:right w:val="none" w:sz="0" w:space="0" w:color="auto"/>
      </w:divBdr>
    </w:div>
    <w:div w:id="48964058">
      <w:bodyDiv w:val="1"/>
      <w:marLeft w:val="0"/>
      <w:marRight w:val="0"/>
      <w:marTop w:val="0"/>
      <w:marBottom w:val="0"/>
      <w:divBdr>
        <w:top w:val="none" w:sz="0" w:space="0" w:color="auto"/>
        <w:left w:val="none" w:sz="0" w:space="0" w:color="auto"/>
        <w:bottom w:val="none" w:sz="0" w:space="0" w:color="auto"/>
        <w:right w:val="none" w:sz="0" w:space="0" w:color="auto"/>
      </w:divBdr>
      <w:divsChild>
        <w:div w:id="123816307">
          <w:marLeft w:val="0"/>
          <w:marRight w:val="0"/>
          <w:marTop w:val="0"/>
          <w:marBottom w:val="0"/>
          <w:divBdr>
            <w:top w:val="none" w:sz="0" w:space="0" w:color="auto"/>
            <w:left w:val="none" w:sz="0" w:space="0" w:color="auto"/>
            <w:bottom w:val="none" w:sz="0" w:space="0" w:color="auto"/>
            <w:right w:val="none" w:sz="0" w:space="0" w:color="auto"/>
          </w:divBdr>
        </w:div>
        <w:div w:id="1458833913">
          <w:marLeft w:val="0"/>
          <w:marRight w:val="0"/>
          <w:marTop w:val="0"/>
          <w:marBottom w:val="0"/>
          <w:divBdr>
            <w:top w:val="none" w:sz="0" w:space="0" w:color="auto"/>
            <w:left w:val="none" w:sz="0" w:space="0" w:color="auto"/>
            <w:bottom w:val="none" w:sz="0" w:space="0" w:color="auto"/>
            <w:right w:val="none" w:sz="0" w:space="0" w:color="auto"/>
          </w:divBdr>
        </w:div>
        <w:div w:id="702904562">
          <w:marLeft w:val="0"/>
          <w:marRight w:val="0"/>
          <w:marTop w:val="0"/>
          <w:marBottom w:val="0"/>
          <w:divBdr>
            <w:top w:val="none" w:sz="0" w:space="0" w:color="auto"/>
            <w:left w:val="none" w:sz="0" w:space="0" w:color="auto"/>
            <w:bottom w:val="none" w:sz="0" w:space="0" w:color="auto"/>
            <w:right w:val="none" w:sz="0" w:space="0" w:color="auto"/>
          </w:divBdr>
        </w:div>
      </w:divsChild>
    </w:div>
    <w:div w:id="108360408">
      <w:bodyDiv w:val="1"/>
      <w:marLeft w:val="0"/>
      <w:marRight w:val="0"/>
      <w:marTop w:val="0"/>
      <w:marBottom w:val="0"/>
      <w:divBdr>
        <w:top w:val="none" w:sz="0" w:space="0" w:color="auto"/>
        <w:left w:val="none" w:sz="0" w:space="0" w:color="auto"/>
        <w:bottom w:val="none" w:sz="0" w:space="0" w:color="auto"/>
        <w:right w:val="none" w:sz="0" w:space="0" w:color="auto"/>
      </w:divBdr>
    </w:div>
    <w:div w:id="209807116">
      <w:bodyDiv w:val="1"/>
      <w:marLeft w:val="0"/>
      <w:marRight w:val="0"/>
      <w:marTop w:val="0"/>
      <w:marBottom w:val="0"/>
      <w:divBdr>
        <w:top w:val="none" w:sz="0" w:space="0" w:color="auto"/>
        <w:left w:val="none" w:sz="0" w:space="0" w:color="auto"/>
        <w:bottom w:val="none" w:sz="0" w:space="0" w:color="auto"/>
        <w:right w:val="none" w:sz="0" w:space="0" w:color="auto"/>
      </w:divBdr>
    </w:div>
    <w:div w:id="220483404">
      <w:bodyDiv w:val="1"/>
      <w:marLeft w:val="0"/>
      <w:marRight w:val="0"/>
      <w:marTop w:val="0"/>
      <w:marBottom w:val="0"/>
      <w:divBdr>
        <w:top w:val="none" w:sz="0" w:space="0" w:color="auto"/>
        <w:left w:val="none" w:sz="0" w:space="0" w:color="auto"/>
        <w:bottom w:val="none" w:sz="0" w:space="0" w:color="auto"/>
        <w:right w:val="none" w:sz="0" w:space="0" w:color="auto"/>
      </w:divBdr>
    </w:div>
    <w:div w:id="230434173">
      <w:bodyDiv w:val="1"/>
      <w:marLeft w:val="0"/>
      <w:marRight w:val="0"/>
      <w:marTop w:val="0"/>
      <w:marBottom w:val="0"/>
      <w:divBdr>
        <w:top w:val="none" w:sz="0" w:space="0" w:color="auto"/>
        <w:left w:val="none" w:sz="0" w:space="0" w:color="auto"/>
        <w:bottom w:val="none" w:sz="0" w:space="0" w:color="auto"/>
        <w:right w:val="none" w:sz="0" w:space="0" w:color="auto"/>
      </w:divBdr>
      <w:divsChild>
        <w:div w:id="506751532">
          <w:marLeft w:val="0"/>
          <w:marRight w:val="0"/>
          <w:marTop w:val="0"/>
          <w:marBottom w:val="0"/>
          <w:divBdr>
            <w:top w:val="none" w:sz="0" w:space="0" w:color="auto"/>
            <w:left w:val="none" w:sz="0" w:space="0" w:color="auto"/>
            <w:bottom w:val="none" w:sz="0" w:space="0" w:color="auto"/>
            <w:right w:val="none" w:sz="0" w:space="0" w:color="auto"/>
          </w:divBdr>
        </w:div>
        <w:div w:id="1247958250">
          <w:marLeft w:val="0"/>
          <w:marRight w:val="0"/>
          <w:marTop w:val="0"/>
          <w:marBottom w:val="0"/>
          <w:divBdr>
            <w:top w:val="none" w:sz="0" w:space="0" w:color="auto"/>
            <w:left w:val="none" w:sz="0" w:space="0" w:color="auto"/>
            <w:bottom w:val="none" w:sz="0" w:space="0" w:color="auto"/>
            <w:right w:val="none" w:sz="0" w:space="0" w:color="auto"/>
          </w:divBdr>
        </w:div>
        <w:div w:id="958801927">
          <w:marLeft w:val="0"/>
          <w:marRight w:val="0"/>
          <w:marTop w:val="0"/>
          <w:marBottom w:val="0"/>
          <w:divBdr>
            <w:top w:val="none" w:sz="0" w:space="0" w:color="auto"/>
            <w:left w:val="none" w:sz="0" w:space="0" w:color="auto"/>
            <w:bottom w:val="none" w:sz="0" w:space="0" w:color="auto"/>
            <w:right w:val="none" w:sz="0" w:space="0" w:color="auto"/>
          </w:divBdr>
        </w:div>
        <w:div w:id="962154867">
          <w:marLeft w:val="0"/>
          <w:marRight w:val="0"/>
          <w:marTop w:val="0"/>
          <w:marBottom w:val="0"/>
          <w:divBdr>
            <w:top w:val="none" w:sz="0" w:space="0" w:color="auto"/>
            <w:left w:val="none" w:sz="0" w:space="0" w:color="auto"/>
            <w:bottom w:val="none" w:sz="0" w:space="0" w:color="auto"/>
            <w:right w:val="none" w:sz="0" w:space="0" w:color="auto"/>
          </w:divBdr>
        </w:div>
        <w:div w:id="1372802416">
          <w:marLeft w:val="0"/>
          <w:marRight w:val="0"/>
          <w:marTop w:val="0"/>
          <w:marBottom w:val="0"/>
          <w:divBdr>
            <w:top w:val="none" w:sz="0" w:space="0" w:color="auto"/>
            <w:left w:val="none" w:sz="0" w:space="0" w:color="auto"/>
            <w:bottom w:val="none" w:sz="0" w:space="0" w:color="auto"/>
            <w:right w:val="none" w:sz="0" w:space="0" w:color="auto"/>
          </w:divBdr>
        </w:div>
        <w:div w:id="1477986219">
          <w:marLeft w:val="0"/>
          <w:marRight w:val="0"/>
          <w:marTop w:val="0"/>
          <w:marBottom w:val="0"/>
          <w:divBdr>
            <w:top w:val="none" w:sz="0" w:space="0" w:color="auto"/>
            <w:left w:val="none" w:sz="0" w:space="0" w:color="auto"/>
            <w:bottom w:val="none" w:sz="0" w:space="0" w:color="auto"/>
            <w:right w:val="none" w:sz="0" w:space="0" w:color="auto"/>
          </w:divBdr>
        </w:div>
        <w:div w:id="1971813042">
          <w:marLeft w:val="0"/>
          <w:marRight w:val="0"/>
          <w:marTop w:val="0"/>
          <w:marBottom w:val="0"/>
          <w:divBdr>
            <w:top w:val="none" w:sz="0" w:space="0" w:color="auto"/>
            <w:left w:val="none" w:sz="0" w:space="0" w:color="auto"/>
            <w:bottom w:val="none" w:sz="0" w:space="0" w:color="auto"/>
            <w:right w:val="none" w:sz="0" w:space="0" w:color="auto"/>
          </w:divBdr>
        </w:div>
        <w:div w:id="577596466">
          <w:marLeft w:val="0"/>
          <w:marRight w:val="0"/>
          <w:marTop w:val="0"/>
          <w:marBottom w:val="0"/>
          <w:divBdr>
            <w:top w:val="none" w:sz="0" w:space="0" w:color="auto"/>
            <w:left w:val="none" w:sz="0" w:space="0" w:color="auto"/>
            <w:bottom w:val="none" w:sz="0" w:space="0" w:color="auto"/>
            <w:right w:val="none" w:sz="0" w:space="0" w:color="auto"/>
          </w:divBdr>
        </w:div>
        <w:div w:id="1837769285">
          <w:marLeft w:val="0"/>
          <w:marRight w:val="0"/>
          <w:marTop w:val="0"/>
          <w:marBottom w:val="0"/>
          <w:divBdr>
            <w:top w:val="none" w:sz="0" w:space="0" w:color="auto"/>
            <w:left w:val="none" w:sz="0" w:space="0" w:color="auto"/>
            <w:bottom w:val="none" w:sz="0" w:space="0" w:color="auto"/>
            <w:right w:val="none" w:sz="0" w:space="0" w:color="auto"/>
          </w:divBdr>
        </w:div>
        <w:div w:id="1007832965">
          <w:marLeft w:val="0"/>
          <w:marRight w:val="0"/>
          <w:marTop w:val="0"/>
          <w:marBottom w:val="0"/>
          <w:divBdr>
            <w:top w:val="none" w:sz="0" w:space="0" w:color="auto"/>
            <w:left w:val="none" w:sz="0" w:space="0" w:color="auto"/>
            <w:bottom w:val="none" w:sz="0" w:space="0" w:color="auto"/>
            <w:right w:val="none" w:sz="0" w:space="0" w:color="auto"/>
          </w:divBdr>
        </w:div>
        <w:div w:id="900362390">
          <w:marLeft w:val="0"/>
          <w:marRight w:val="0"/>
          <w:marTop w:val="0"/>
          <w:marBottom w:val="0"/>
          <w:divBdr>
            <w:top w:val="none" w:sz="0" w:space="0" w:color="auto"/>
            <w:left w:val="none" w:sz="0" w:space="0" w:color="auto"/>
            <w:bottom w:val="none" w:sz="0" w:space="0" w:color="auto"/>
            <w:right w:val="none" w:sz="0" w:space="0" w:color="auto"/>
          </w:divBdr>
        </w:div>
        <w:div w:id="1305740759">
          <w:marLeft w:val="0"/>
          <w:marRight w:val="0"/>
          <w:marTop w:val="0"/>
          <w:marBottom w:val="0"/>
          <w:divBdr>
            <w:top w:val="none" w:sz="0" w:space="0" w:color="auto"/>
            <w:left w:val="none" w:sz="0" w:space="0" w:color="auto"/>
            <w:bottom w:val="none" w:sz="0" w:space="0" w:color="auto"/>
            <w:right w:val="none" w:sz="0" w:space="0" w:color="auto"/>
          </w:divBdr>
        </w:div>
        <w:div w:id="293022345">
          <w:marLeft w:val="0"/>
          <w:marRight w:val="0"/>
          <w:marTop w:val="0"/>
          <w:marBottom w:val="0"/>
          <w:divBdr>
            <w:top w:val="none" w:sz="0" w:space="0" w:color="auto"/>
            <w:left w:val="none" w:sz="0" w:space="0" w:color="auto"/>
            <w:bottom w:val="none" w:sz="0" w:space="0" w:color="auto"/>
            <w:right w:val="none" w:sz="0" w:space="0" w:color="auto"/>
          </w:divBdr>
        </w:div>
        <w:div w:id="1549301740">
          <w:marLeft w:val="0"/>
          <w:marRight w:val="0"/>
          <w:marTop w:val="0"/>
          <w:marBottom w:val="0"/>
          <w:divBdr>
            <w:top w:val="none" w:sz="0" w:space="0" w:color="auto"/>
            <w:left w:val="none" w:sz="0" w:space="0" w:color="auto"/>
            <w:bottom w:val="none" w:sz="0" w:space="0" w:color="auto"/>
            <w:right w:val="none" w:sz="0" w:space="0" w:color="auto"/>
          </w:divBdr>
        </w:div>
        <w:div w:id="1337070944">
          <w:marLeft w:val="0"/>
          <w:marRight w:val="0"/>
          <w:marTop w:val="0"/>
          <w:marBottom w:val="0"/>
          <w:divBdr>
            <w:top w:val="none" w:sz="0" w:space="0" w:color="auto"/>
            <w:left w:val="none" w:sz="0" w:space="0" w:color="auto"/>
            <w:bottom w:val="none" w:sz="0" w:space="0" w:color="auto"/>
            <w:right w:val="none" w:sz="0" w:space="0" w:color="auto"/>
          </w:divBdr>
        </w:div>
      </w:divsChild>
    </w:div>
    <w:div w:id="236746330">
      <w:bodyDiv w:val="1"/>
      <w:marLeft w:val="0"/>
      <w:marRight w:val="0"/>
      <w:marTop w:val="0"/>
      <w:marBottom w:val="0"/>
      <w:divBdr>
        <w:top w:val="none" w:sz="0" w:space="0" w:color="auto"/>
        <w:left w:val="none" w:sz="0" w:space="0" w:color="auto"/>
        <w:bottom w:val="none" w:sz="0" w:space="0" w:color="auto"/>
        <w:right w:val="none" w:sz="0" w:space="0" w:color="auto"/>
      </w:divBdr>
      <w:divsChild>
        <w:div w:id="408501112">
          <w:marLeft w:val="0"/>
          <w:marRight w:val="0"/>
          <w:marTop w:val="0"/>
          <w:marBottom w:val="0"/>
          <w:divBdr>
            <w:top w:val="none" w:sz="0" w:space="0" w:color="auto"/>
            <w:left w:val="none" w:sz="0" w:space="0" w:color="auto"/>
            <w:bottom w:val="none" w:sz="0" w:space="0" w:color="auto"/>
            <w:right w:val="none" w:sz="0" w:space="0" w:color="auto"/>
          </w:divBdr>
        </w:div>
      </w:divsChild>
    </w:div>
    <w:div w:id="255335596">
      <w:bodyDiv w:val="1"/>
      <w:marLeft w:val="0"/>
      <w:marRight w:val="0"/>
      <w:marTop w:val="0"/>
      <w:marBottom w:val="0"/>
      <w:divBdr>
        <w:top w:val="none" w:sz="0" w:space="0" w:color="auto"/>
        <w:left w:val="none" w:sz="0" w:space="0" w:color="auto"/>
        <w:bottom w:val="none" w:sz="0" w:space="0" w:color="auto"/>
        <w:right w:val="none" w:sz="0" w:space="0" w:color="auto"/>
      </w:divBdr>
    </w:div>
    <w:div w:id="305430069">
      <w:bodyDiv w:val="1"/>
      <w:marLeft w:val="0"/>
      <w:marRight w:val="0"/>
      <w:marTop w:val="0"/>
      <w:marBottom w:val="0"/>
      <w:divBdr>
        <w:top w:val="none" w:sz="0" w:space="0" w:color="auto"/>
        <w:left w:val="none" w:sz="0" w:space="0" w:color="auto"/>
        <w:bottom w:val="none" w:sz="0" w:space="0" w:color="auto"/>
        <w:right w:val="none" w:sz="0" w:space="0" w:color="auto"/>
      </w:divBdr>
      <w:divsChild>
        <w:div w:id="801505857">
          <w:marLeft w:val="0"/>
          <w:marRight w:val="0"/>
          <w:marTop w:val="0"/>
          <w:marBottom w:val="0"/>
          <w:divBdr>
            <w:top w:val="none" w:sz="0" w:space="0" w:color="auto"/>
            <w:left w:val="none" w:sz="0" w:space="0" w:color="auto"/>
            <w:bottom w:val="none" w:sz="0" w:space="0" w:color="auto"/>
            <w:right w:val="none" w:sz="0" w:space="0" w:color="auto"/>
          </w:divBdr>
        </w:div>
      </w:divsChild>
    </w:div>
    <w:div w:id="350956880">
      <w:bodyDiv w:val="1"/>
      <w:marLeft w:val="0"/>
      <w:marRight w:val="0"/>
      <w:marTop w:val="0"/>
      <w:marBottom w:val="0"/>
      <w:divBdr>
        <w:top w:val="none" w:sz="0" w:space="0" w:color="auto"/>
        <w:left w:val="none" w:sz="0" w:space="0" w:color="auto"/>
        <w:bottom w:val="none" w:sz="0" w:space="0" w:color="auto"/>
        <w:right w:val="none" w:sz="0" w:space="0" w:color="auto"/>
      </w:divBdr>
    </w:div>
    <w:div w:id="366950889">
      <w:bodyDiv w:val="1"/>
      <w:marLeft w:val="0"/>
      <w:marRight w:val="0"/>
      <w:marTop w:val="0"/>
      <w:marBottom w:val="0"/>
      <w:divBdr>
        <w:top w:val="none" w:sz="0" w:space="0" w:color="auto"/>
        <w:left w:val="none" w:sz="0" w:space="0" w:color="auto"/>
        <w:bottom w:val="none" w:sz="0" w:space="0" w:color="auto"/>
        <w:right w:val="none" w:sz="0" w:space="0" w:color="auto"/>
      </w:divBdr>
    </w:div>
    <w:div w:id="392654085">
      <w:bodyDiv w:val="1"/>
      <w:marLeft w:val="0"/>
      <w:marRight w:val="0"/>
      <w:marTop w:val="0"/>
      <w:marBottom w:val="0"/>
      <w:divBdr>
        <w:top w:val="none" w:sz="0" w:space="0" w:color="auto"/>
        <w:left w:val="none" w:sz="0" w:space="0" w:color="auto"/>
        <w:bottom w:val="none" w:sz="0" w:space="0" w:color="auto"/>
        <w:right w:val="none" w:sz="0" w:space="0" w:color="auto"/>
      </w:divBdr>
      <w:divsChild>
        <w:div w:id="1676495119">
          <w:marLeft w:val="0"/>
          <w:marRight w:val="0"/>
          <w:marTop w:val="0"/>
          <w:marBottom w:val="0"/>
          <w:divBdr>
            <w:top w:val="none" w:sz="0" w:space="0" w:color="auto"/>
            <w:left w:val="none" w:sz="0" w:space="0" w:color="auto"/>
            <w:bottom w:val="none" w:sz="0" w:space="0" w:color="auto"/>
            <w:right w:val="none" w:sz="0" w:space="0" w:color="auto"/>
          </w:divBdr>
        </w:div>
        <w:div w:id="1330404019">
          <w:marLeft w:val="0"/>
          <w:marRight w:val="0"/>
          <w:marTop w:val="0"/>
          <w:marBottom w:val="0"/>
          <w:divBdr>
            <w:top w:val="none" w:sz="0" w:space="0" w:color="auto"/>
            <w:left w:val="none" w:sz="0" w:space="0" w:color="auto"/>
            <w:bottom w:val="none" w:sz="0" w:space="0" w:color="auto"/>
            <w:right w:val="none" w:sz="0" w:space="0" w:color="auto"/>
          </w:divBdr>
        </w:div>
        <w:div w:id="502819816">
          <w:marLeft w:val="0"/>
          <w:marRight w:val="0"/>
          <w:marTop w:val="0"/>
          <w:marBottom w:val="0"/>
          <w:divBdr>
            <w:top w:val="none" w:sz="0" w:space="0" w:color="auto"/>
            <w:left w:val="none" w:sz="0" w:space="0" w:color="auto"/>
            <w:bottom w:val="none" w:sz="0" w:space="0" w:color="auto"/>
            <w:right w:val="none" w:sz="0" w:space="0" w:color="auto"/>
          </w:divBdr>
        </w:div>
        <w:div w:id="1567835495">
          <w:marLeft w:val="0"/>
          <w:marRight w:val="0"/>
          <w:marTop w:val="0"/>
          <w:marBottom w:val="0"/>
          <w:divBdr>
            <w:top w:val="none" w:sz="0" w:space="0" w:color="auto"/>
            <w:left w:val="none" w:sz="0" w:space="0" w:color="auto"/>
            <w:bottom w:val="none" w:sz="0" w:space="0" w:color="auto"/>
            <w:right w:val="none" w:sz="0" w:space="0" w:color="auto"/>
          </w:divBdr>
        </w:div>
      </w:divsChild>
    </w:div>
    <w:div w:id="396126771">
      <w:bodyDiv w:val="1"/>
      <w:marLeft w:val="0"/>
      <w:marRight w:val="0"/>
      <w:marTop w:val="0"/>
      <w:marBottom w:val="0"/>
      <w:divBdr>
        <w:top w:val="none" w:sz="0" w:space="0" w:color="auto"/>
        <w:left w:val="none" w:sz="0" w:space="0" w:color="auto"/>
        <w:bottom w:val="none" w:sz="0" w:space="0" w:color="auto"/>
        <w:right w:val="none" w:sz="0" w:space="0" w:color="auto"/>
      </w:divBdr>
    </w:div>
    <w:div w:id="399836872">
      <w:bodyDiv w:val="1"/>
      <w:marLeft w:val="0"/>
      <w:marRight w:val="0"/>
      <w:marTop w:val="0"/>
      <w:marBottom w:val="0"/>
      <w:divBdr>
        <w:top w:val="none" w:sz="0" w:space="0" w:color="auto"/>
        <w:left w:val="none" w:sz="0" w:space="0" w:color="auto"/>
        <w:bottom w:val="none" w:sz="0" w:space="0" w:color="auto"/>
        <w:right w:val="none" w:sz="0" w:space="0" w:color="auto"/>
      </w:divBdr>
    </w:div>
    <w:div w:id="432669735">
      <w:bodyDiv w:val="1"/>
      <w:marLeft w:val="0"/>
      <w:marRight w:val="0"/>
      <w:marTop w:val="0"/>
      <w:marBottom w:val="0"/>
      <w:divBdr>
        <w:top w:val="none" w:sz="0" w:space="0" w:color="auto"/>
        <w:left w:val="none" w:sz="0" w:space="0" w:color="auto"/>
        <w:bottom w:val="none" w:sz="0" w:space="0" w:color="auto"/>
        <w:right w:val="none" w:sz="0" w:space="0" w:color="auto"/>
      </w:divBdr>
    </w:div>
    <w:div w:id="448354282">
      <w:bodyDiv w:val="1"/>
      <w:marLeft w:val="0"/>
      <w:marRight w:val="0"/>
      <w:marTop w:val="0"/>
      <w:marBottom w:val="0"/>
      <w:divBdr>
        <w:top w:val="none" w:sz="0" w:space="0" w:color="auto"/>
        <w:left w:val="none" w:sz="0" w:space="0" w:color="auto"/>
        <w:bottom w:val="none" w:sz="0" w:space="0" w:color="auto"/>
        <w:right w:val="none" w:sz="0" w:space="0" w:color="auto"/>
      </w:divBdr>
    </w:div>
    <w:div w:id="517473076">
      <w:bodyDiv w:val="1"/>
      <w:marLeft w:val="0"/>
      <w:marRight w:val="0"/>
      <w:marTop w:val="0"/>
      <w:marBottom w:val="0"/>
      <w:divBdr>
        <w:top w:val="none" w:sz="0" w:space="0" w:color="auto"/>
        <w:left w:val="none" w:sz="0" w:space="0" w:color="auto"/>
        <w:bottom w:val="none" w:sz="0" w:space="0" w:color="auto"/>
        <w:right w:val="none" w:sz="0" w:space="0" w:color="auto"/>
      </w:divBdr>
    </w:div>
    <w:div w:id="648678985">
      <w:bodyDiv w:val="1"/>
      <w:marLeft w:val="0"/>
      <w:marRight w:val="0"/>
      <w:marTop w:val="0"/>
      <w:marBottom w:val="0"/>
      <w:divBdr>
        <w:top w:val="none" w:sz="0" w:space="0" w:color="auto"/>
        <w:left w:val="none" w:sz="0" w:space="0" w:color="auto"/>
        <w:bottom w:val="none" w:sz="0" w:space="0" w:color="auto"/>
        <w:right w:val="none" w:sz="0" w:space="0" w:color="auto"/>
      </w:divBdr>
    </w:div>
    <w:div w:id="650255702">
      <w:bodyDiv w:val="1"/>
      <w:marLeft w:val="0"/>
      <w:marRight w:val="0"/>
      <w:marTop w:val="0"/>
      <w:marBottom w:val="0"/>
      <w:divBdr>
        <w:top w:val="none" w:sz="0" w:space="0" w:color="auto"/>
        <w:left w:val="none" w:sz="0" w:space="0" w:color="auto"/>
        <w:bottom w:val="none" w:sz="0" w:space="0" w:color="auto"/>
        <w:right w:val="none" w:sz="0" w:space="0" w:color="auto"/>
      </w:divBdr>
      <w:divsChild>
        <w:div w:id="1089959791">
          <w:marLeft w:val="0"/>
          <w:marRight w:val="0"/>
          <w:marTop w:val="0"/>
          <w:marBottom w:val="0"/>
          <w:divBdr>
            <w:top w:val="none" w:sz="0" w:space="0" w:color="auto"/>
            <w:left w:val="none" w:sz="0" w:space="0" w:color="auto"/>
            <w:bottom w:val="none" w:sz="0" w:space="0" w:color="auto"/>
            <w:right w:val="none" w:sz="0" w:space="0" w:color="auto"/>
          </w:divBdr>
        </w:div>
        <w:div w:id="123157370">
          <w:marLeft w:val="0"/>
          <w:marRight w:val="0"/>
          <w:marTop w:val="0"/>
          <w:marBottom w:val="0"/>
          <w:divBdr>
            <w:top w:val="none" w:sz="0" w:space="0" w:color="auto"/>
            <w:left w:val="none" w:sz="0" w:space="0" w:color="auto"/>
            <w:bottom w:val="none" w:sz="0" w:space="0" w:color="auto"/>
            <w:right w:val="none" w:sz="0" w:space="0" w:color="auto"/>
          </w:divBdr>
        </w:div>
        <w:div w:id="1409770063">
          <w:marLeft w:val="0"/>
          <w:marRight w:val="0"/>
          <w:marTop w:val="0"/>
          <w:marBottom w:val="0"/>
          <w:divBdr>
            <w:top w:val="none" w:sz="0" w:space="0" w:color="auto"/>
            <w:left w:val="none" w:sz="0" w:space="0" w:color="auto"/>
            <w:bottom w:val="none" w:sz="0" w:space="0" w:color="auto"/>
            <w:right w:val="none" w:sz="0" w:space="0" w:color="auto"/>
          </w:divBdr>
        </w:div>
      </w:divsChild>
    </w:div>
    <w:div w:id="667176864">
      <w:bodyDiv w:val="1"/>
      <w:marLeft w:val="0"/>
      <w:marRight w:val="0"/>
      <w:marTop w:val="0"/>
      <w:marBottom w:val="0"/>
      <w:divBdr>
        <w:top w:val="none" w:sz="0" w:space="0" w:color="auto"/>
        <w:left w:val="none" w:sz="0" w:space="0" w:color="auto"/>
        <w:bottom w:val="none" w:sz="0" w:space="0" w:color="auto"/>
        <w:right w:val="none" w:sz="0" w:space="0" w:color="auto"/>
      </w:divBdr>
    </w:div>
    <w:div w:id="673149083">
      <w:bodyDiv w:val="1"/>
      <w:marLeft w:val="0"/>
      <w:marRight w:val="0"/>
      <w:marTop w:val="0"/>
      <w:marBottom w:val="0"/>
      <w:divBdr>
        <w:top w:val="none" w:sz="0" w:space="0" w:color="auto"/>
        <w:left w:val="none" w:sz="0" w:space="0" w:color="auto"/>
        <w:bottom w:val="none" w:sz="0" w:space="0" w:color="auto"/>
        <w:right w:val="none" w:sz="0" w:space="0" w:color="auto"/>
      </w:divBdr>
    </w:div>
    <w:div w:id="698160128">
      <w:bodyDiv w:val="1"/>
      <w:marLeft w:val="0"/>
      <w:marRight w:val="0"/>
      <w:marTop w:val="0"/>
      <w:marBottom w:val="0"/>
      <w:divBdr>
        <w:top w:val="none" w:sz="0" w:space="0" w:color="auto"/>
        <w:left w:val="none" w:sz="0" w:space="0" w:color="auto"/>
        <w:bottom w:val="none" w:sz="0" w:space="0" w:color="auto"/>
        <w:right w:val="none" w:sz="0" w:space="0" w:color="auto"/>
      </w:divBdr>
      <w:divsChild>
        <w:div w:id="909195789">
          <w:marLeft w:val="0"/>
          <w:marRight w:val="0"/>
          <w:marTop w:val="0"/>
          <w:marBottom w:val="150"/>
          <w:divBdr>
            <w:top w:val="none" w:sz="0" w:space="0" w:color="auto"/>
            <w:left w:val="none" w:sz="0" w:space="0" w:color="auto"/>
            <w:bottom w:val="none" w:sz="0" w:space="0" w:color="auto"/>
            <w:right w:val="none" w:sz="0" w:space="0" w:color="auto"/>
          </w:divBdr>
          <w:divsChild>
            <w:div w:id="547573510">
              <w:marLeft w:val="0"/>
              <w:marRight w:val="0"/>
              <w:marTop w:val="0"/>
              <w:marBottom w:val="0"/>
              <w:divBdr>
                <w:top w:val="none" w:sz="0" w:space="0" w:color="auto"/>
                <w:left w:val="none" w:sz="0" w:space="0" w:color="auto"/>
                <w:bottom w:val="none" w:sz="0" w:space="0" w:color="auto"/>
                <w:right w:val="none" w:sz="0" w:space="0" w:color="auto"/>
              </w:divBdr>
            </w:div>
          </w:divsChild>
        </w:div>
        <w:div w:id="1015308439">
          <w:marLeft w:val="0"/>
          <w:marRight w:val="0"/>
          <w:marTop w:val="0"/>
          <w:marBottom w:val="0"/>
          <w:divBdr>
            <w:top w:val="none" w:sz="0" w:space="0" w:color="auto"/>
            <w:left w:val="none" w:sz="0" w:space="0" w:color="auto"/>
            <w:bottom w:val="none" w:sz="0" w:space="0" w:color="auto"/>
            <w:right w:val="none" w:sz="0" w:space="0" w:color="auto"/>
          </w:divBdr>
          <w:divsChild>
            <w:div w:id="73231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875775">
      <w:bodyDiv w:val="1"/>
      <w:marLeft w:val="0"/>
      <w:marRight w:val="0"/>
      <w:marTop w:val="0"/>
      <w:marBottom w:val="0"/>
      <w:divBdr>
        <w:top w:val="none" w:sz="0" w:space="0" w:color="auto"/>
        <w:left w:val="none" w:sz="0" w:space="0" w:color="auto"/>
        <w:bottom w:val="none" w:sz="0" w:space="0" w:color="auto"/>
        <w:right w:val="none" w:sz="0" w:space="0" w:color="auto"/>
      </w:divBdr>
      <w:divsChild>
        <w:div w:id="1782147958">
          <w:marLeft w:val="0"/>
          <w:marRight w:val="0"/>
          <w:marTop w:val="750"/>
          <w:marBottom w:val="150"/>
          <w:divBdr>
            <w:top w:val="none" w:sz="0" w:space="0" w:color="auto"/>
            <w:left w:val="none" w:sz="0" w:space="0" w:color="auto"/>
            <w:bottom w:val="none" w:sz="0" w:space="0" w:color="auto"/>
            <w:right w:val="none" w:sz="0" w:space="0" w:color="auto"/>
          </w:divBdr>
          <w:divsChild>
            <w:div w:id="1642733182">
              <w:marLeft w:val="0"/>
              <w:marRight w:val="0"/>
              <w:marTop w:val="0"/>
              <w:marBottom w:val="0"/>
              <w:divBdr>
                <w:top w:val="none" w:sz="0" w:space="0" w:color="auto"/>
                <w:left w:val="none" w:sz="0" w:space="0" w:color="auto"/>
                <w:bottom w:val="none" w:sz="0" w:space="0" w:color="auto"/>
                <w:right w:val="none" w:sz="0" w:space="0" w:color="auto"/>
              </w:divBdr>
              <w:divsChild>
                <w:div w:id="994265980">
                  <w:marLeft w:val="0"/>
                  <w:marRight w:val="0"/>
                  <w:marTop w:val="0"/>
                  <w:marBottom w:val="0"/>
                  <w:divBdr>
                    <w:top w:val="none" w:sz="0" w:space="0" w:color="auto"/>
                    <w:left w:val="none" w:sz="0" w:space="0" w:color="auto"/>
                    <w:bottom w:val="none" w:sz="0" w:space="0" w:color="auto"/>
                    <w:right w:val="none" w:sz="0" w:space="0" w:color="auto"/>
                  </w:divBdr>
                  <w:divsChild>
                    <w:div w:id="1220167246">
                      <w:marLeft w:val="0"/>
                      <w:marRight w:val="0"/>
                      <w:marTop w:val="0"/>
                      <w:marBottom w:val="0"/>
                      <w:divBdr>
                        <w:top w:val="none" w:sz="0" w:space="0" w:color="auto"/>
                        <w:left w:val="none" w:sz="0" w:space="0" w:color="auto"/>
                        <w:bottom w:val="none" w:sz="0" w:space="0" w:color="auto"/>
                        <w:right w:val="none" w:sz="0" w:space="0" w:color="auto"/>
                      </w:divBdr>
                      <w:divsChild>
                        <w:div w:id="2093162887">
                          <w:marLeft w:val="0"/>
                          <w:marRight w:val="0"/>
                          <w:marTop w:val="0"/>
                          <w:marBottom w:val="0"/>
                          <w:divBdr>
                            <w:top w:val="none" w:sz="0" w:space="0" w:color="auto"/>
                            <w:left w:val="none" w:sz="0" w:space="0" w:color="auto"/>
                            <w:bottom w:val="none" w:sz="0" w:space="0" w:color="auto"/>
                            <w:right w:val="none" w:sz="0" w:space="0" w:color="auto"/>
                          </w:divBdr>
                          <w:divsChild>
                            <w:div w:id="308753038">
                              <w:marLeft w:val="0"/>
                              <w:marRight w:val="0"/>
                              <w:marTop w:val="0"/>
                              <w:marBottom w:val="150"/>
                              <w:divBdr>
                                <w:top w:val="none" w:sz="0" w:space="0" w:color="auto"/>
                                <w:left w:val="none" w:sz="0" w:space="0" w:color="auto"/>
                                <w:bottom w:val="none" w:sz="0" w:space="0" w:color="auto"/>
                                <w:right w:val="none" w:sz="0" w:space="0" w:color="auto"/>
                              </w:divBdr>
                              <w:divsChild>
                                <w:div w:id="760949917">
                                  <w:marLeft w:val="0"/>
                                  <w:marRight w:val="0"/>
                                  <w:marTop w:val="0"/>
                                  <w:marBottom w:val="0"/>
                                  <w:divBdr>
                                    <w:top w:val="none" w:sz="0" w:space="0" w:color="auto"/>
                                    <w:left w:val="none" w:sz="0" w:space="0" w:color="auto"/>
                                    <w:bottom w:val="none" w:sz="0" w:space="0" w:color="auto"/>
                                    <w:right w:val="none" w:sz="0" w:space="0" w:color="auto"/>
                                  </w:divBdr>
                                  <w:divsChild>
                                    <w:div w:id="292491089">
                                      <w:marLeft w:val="0"/>
                                      <w:marRight w:val="0"/>
                                      <w:marTop w:val="0"/>
                                      <w:marBottom w:val="0"/>
                                      <w:divBdr>
                                        <w:top w:val="none" w:sz="0" w:space="0" w:color="auto"/>
                                        <w:left w:val="none" w:sz="0" w:space="0" w:color="auto"/>
                                        <w:bottom w:val="none" w:sz="0" w:space="0" w:color="auto"/>
                                        <w:right w:val="none" w:sz="0" w:space="0" w:color="auto"/>
                                      </w:divBdr>
                                      <w:divsChild>
                                        <w:div w:id="1060708578">
                                          <w:marLeft w:val="0"/>
                                          <w:marRight w:val="0"/>
                                          <w:marTop w:val="0"/>
                                          <w:marBottom w:val="0"/>
                                          <w:divBdr>
                                            <w:top w:val="none" w:sz="0" w:space="0" w:color="auto"/>
                                            <w:left w:val="none" w:sz="0" w:space="0" w:color="auto"/>
                                            <w:bottom w:val="none" w:sz="0" w:space="0" w:color="auto"/>
                                            <w:right w:val="none" w:sz="0" w:space="0" w:color="auto"/>
                                          </w:divBdr>
                                          <w:divsChild>
                                            <w:div w:id="1358628159">
                                              <w:marLeft w:val="0"/>
                                              <w:marRight w:val="0"/>
                                              <w:marTop w:val="0"/>
                                              <w:marBottom w:val="0"/>
                                              <w:divBdr>
                                                <w:top w:val="none" w:sz="0" w:space="0" w:color="auto"/>
                                                <w:left w:val="none" w:sz="0" w:space="0" w:color="auto"/>
                                                <w:bottom w:val="none" w:sz="0" w:space="0" w:color="auto"/>
                                                <w:right w:val="none" w:sz="0" w:space="0" w:color="auto"/>
                                              </w:divBdr>
                                              <w:divsChild>
                                                <w:div w:id="1057778484">
                                                  <w:marLeft w:val="0"/>
                                                  <w:marRight w:val="0"/>
                                                  <w:marTop w:val="0"/>
                                                  <w:marBottom w:val="0"/>
                                                  <w:divBdr>
                                                    <w:top w:val="none" w:sz="0" w:space="0" w:color="auto"/>
                                                    <w:left w:val="none" w:sz="0" w:space="0" w:color="auto"/>
                                                    <w:bottom w:val="none" w:sz="0" w:space="0" w:color="auto"/>
                                                    <w:right w:val="none" w:sz="0" w:space="0" w:color="auto"/>
                                                  </w:divBdr>
                                                  <w:divsChild>
                                                    <w:div w:id="201554113">
                                                      <w:marLeft w:val="0"/>
                                                      <w:marRight w:val="0"/>
                                                      <w:marTop w:val="0"/>
                                                      <w:marBottom w:val="0"/>
                                                      <w:divBdr>
                                                        <w:top w:val="none" w:sz="0" w:space="0" w:color="auto"/>
                                                        <w:left w:val="none" w:sz="0" w:space="0" w:color="auto"/>
                                                        <w:bottom w:val="none" w:sz="0" w:space="0" w:color="auto"/>
                                                        <w:right w:val="none" w:sz="0" w:space="0" w:color="auto"/>
                                                      </w:divBdr>
                                                      <w:divsChild>
                                                        <w:div w:id="1707487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15356400">
      <w:bodyDiv w:val="1"/>
      <w:marLeft w:val="0"/>
      <w:marRight w:val="0"/>
      <w:marTop w:val="0"/>
      <w:marBottom w:val="0"/>
      <w:divBdr>
        <w:top w:val="none" w:sz="0" w:space="0" w:color="auto"/>
        <w:left w:val="none" w:sz="0" w:space="0" w:color="auto"/>
        <w:bottom w:val="none" w:sz="0" w:space="0" w:color="auto"/>
        <w:right w:val="none" w:sz="0" w:space="0" w:color="auto"/>
      </w:divBdr>
    </w:div>
    <w:div w:id="760562830">
      <w:bodyDiv w:val="1"/>
      <w:marLeft w:val="0"/>
      <w:marRight w:val="0"/>
      <w:marTop w:val="0"/>
      <w:marBottom w:val="0"/>
      <w:divBdr>
        <w:top w:val="none" w:sz="0" w:space="0" w:color="auto"/>
        <w:left w:val="none" w:sz="0" w:space="0" w:color="auto"/>
        <w:bottom w:val="none" w:sz="0" w:space="0" w:color="auto"/>
        <w:right w:val="none" w:sz="0" w:space="0" w:color="auto"/>
      </w:divBdr>
      <w:divsChild>
        <w:div w:id="14039315">
          <w:marLeft w:val="0"/>
          <w:marRight w:val="0"/>
          <w:marTop w:val="0"/>
          <w:marBottom w:val="0"/>
          <w:divBdr>
            <w:top w:val="none" w:sz="0" w:space="0" w:color="auto"/>
            <w:left w:val="none" w:sz="0" w:space="0" w:color="auto"/>
            <w:bottom w:val="none" w:sz="0" w:space="0" w:color="auto"/>
            <w:right w:val="none" w:sz="0" w:space="0" w:color="auto"/>
          </w:divBdr>
        </w:div>
      </w:divsChild>
    </w:div>
    <w:div w:id="798302456">
      <w:bodyDiv w:val="1"/>
      <w:marLeft w:val="0"/>
      <w:marRight w:val="0"/>
      <w:marTop w:val="0"/>
      <w:marBottom w:val="0"/>
      <w:divBdr>
        <w:top w:val="none" w:sz="0" w:space="0" w:color="auto"/>
        <w:left w:val="none" w:sz="0" w:space="0" w:color="auto"/>
        <w:bottom w:val="none" w:sz="0" w:space="0" w:color="auto"/>
        <w:right w:val="none" w:sz="0" w:space="0" w:color="auto"/>
      </w:divBdr>
    </w:div>
    <w:div w:id="809713872">
      <w:bodyDiv w:val="1"/>
      <w:marLeft w:val="0"/>
      <w:marRight w:val="0"/>
      <w:marTop w:val="0"/>
      <w:marBottom w:val="0"/>
      <w:divBdr>
        <w:top w:val="none" w:sz="0" w:space="0" w:color="auto"/>
        <w:left w:val="none" w:sz="0" w:space="0" w:color="auto"/>
        <w:bottom w:val="none" w:sz="0" w:space="0" w:color="auto"/>
        <w:right w:val="none" w:sz="0" w:space="0" w:color="auto"/>
      </w:divBdr>
      <w:divsChild>
        <w:div w:id="581912704">
          <w:marLeft w:val="0"/>
          <w:marRight w:val="0"/>
          <w:marTop w:val="0"/>
          <w:marBottom w:val="0"/>
          <w:divBdr>
            <w:top w:val="none" w:sz="0" w:space="0" w:color="auto"/>
            <w:left w:val="none" w:sz="0" w:space="0" w:color="auto"/>
            <w:bottom w:val="none" w:sz="0" w:space="0" w:color="auto"/>
            <w:right w:val="none" w:sz="0" w:space="0" w:color="auto"/>
          </w:divBdr>
        </w:div>
        <w:div w:id="17896553">
          <w:marLeft w:val="0"/>
          <w:marRight w:val="0"/>
          <w:marTop w:val="0"/>
          <w:marBottom w:val="0"/>
          <w:divBdr>
            <w:top w:val="none" w:sz="0" w:space="0" w:color="auto"/>
            <w:left w:val="none" w:sz="0" w:space="0" w:color="auto"/>
            <w:bottom w:val="none" w:sz="0" w:space="0" w:color="auto"/>
            <w:right w:val="none" w:sz="0" w:space="0" w:color="auto"/>
          </w:divBdr>
        </w:div>
        <w:div w:id="42096381">
          <w:marLeft w:val="0"/>
          <w:marRight w:val="0"/>
          <w:marTop w:val="0"/>
          <w:marBottom w:val="0"/>
          <w:divBdr>
            <w:top w:val="none" w:sz="0" w:space="0" w:color="auto"/>
            <w:left w:val="none" w:sz="0" w:space="0" w:color="auto"/>
            <w:bottom w:val="none" w:sz="0" w:space="0" w:color="auto"/>
            <w:right w:val="none" w:sz="0" w:space="0" w:color="auto"/>
          </w:divBdr>
        </w:div>
        <w:div w:id="1458833171">
          <w:marLeft w:val="0"/>
          <w:marRight w:val="0"/>
          <w:marTop w:val="0"/>
          <w:marBottom w:val="0"/>
          <w:divBdr>
            <w:top w:val="none" w:sz="0" w:space="0" w:color="auto"/>
            <w:left w:val="none" w:sz="0" w:space="0" w:color="auto"/>
            <w:bottom w:val="none" w:sz="0" w:space="0" w:color="auto"/>
            <w:right w:val="none" w:sz="0" w:space="0" w:color="auto"/>
          </w:divBdr>
        </w:div>
        <w:div w:id="1759252850">
          <w:marLeft w:val="0"/>
          <w:marRight w:val="0"/>
          <w:marTop w:val="0"/>
          <w:marBottom w:val="0"/>
          <w:divBdr>
            <w:top w:val="none" w:sz="0" w:space="0" w:color="auto"/>
            <w:left w:val="none" w:sz="0" w:space="0" w:color="auto"/>
            <w:bottom w:val="none" w:sz="0" w:space="0" w:color="auto"/>
            <w:right w:val="none" w:sz="0" w:space="0" w:color="auto"/>
          </w:divBdr>
        </w:div>
        <w:div w:id="1417827390">
          <w:marLeft w:val="0"/>
          <w:marRight w:val="0"/>
          <w:marTop w:val="0"/>
          <w:marBottom w:val="0"/>
          <w:divBdr>
            <w:top w:val="none" w:sz="0" w:space="0" w:color="auto"/>
            <w:left w:val="none" w:sz="0" w:space="0" w:color="auto"/>
            <w:bottom w:val="none" w:sz="0" w:space="0" w:color="auto"/>
            <w:right w:val="none" w:sz="0" w:space="0" w:color="auto"/>
          </w:divBdr>
        </w:div>
        <w:div w:id="1666470588">
          <w:marLeft w:val="0"/>
          <w:marRight w:val="0"/>
          <w:marTop w:val="0"/>
          <w:marBottom w:val="0"/>
          <w:divBdr>
            <w:top w:val="none" w:sz="0" w:space="0" w:color="auto"/>
            <w:left w:val="none" w:sz="0" w:space="0" w:color="auto"/>
            <w:bottom w:val="none" w:sz="0" w:space="0" w:color="auto"/>
            <w:right w:val="none" w:sz="0" w:space="0" w:color="auto"/>
          </w:divBdr>
        </w:div>
        <w:div w:id="585264685">
          <w:marLeft w:val="0"/>
          <w:marRight w:val="0"/>
          <w:marTop w:val="0"/>
          <w:marBottom w:val="0"/>
          <w:divBdr>
            <w:top w:val="none" w:sz="0" w:space="0" w:color="auto"/>
            <w:left w:val="none" w:sz="0" w:space="0" w:color="auto"/>
            <w:bottom w:val="none" w:sz="0" w:space="0" w:color="auto"/>
            <w:right w:val="none" w:sz="0" w:space="0" w:color="auto"/>
          </w:divBdr>
        </w:div>
        <w:div w:id="1350790729">
          <w:marLeft w:val="0"/>
          <w:marRight w:val="0"/>
          <w:marTop w:val="0"/>
          <w:marBottom w:val="0"/>
          <w:divBdr>
            <w:top w:val="none" w:sz="0" w:space="0" w:color="auto"/>
            <w:left w:val="none" w:sz="0" w:space="0" w:color="auto"/>
            <w:bottom w:val="none" w:sz="0" w:space="0" w:color="auto"/>
            <w:right w:val="none" w:sz="0" w:space="0" w:color="auto"/>
          </w:divBdr>
        </w:div>
        <w:div w:id="390202813">
          <w:marLeft w:val="0"/>
          <w:marRight w:val="0"/>
          <w:marTop w:val="0"/>
          <w:marBottom w:val="0"/>
          <w:divBdr>
            <w:top w:val="none" w:sz="0" w:space="0" w:color="auto"/>
            <w:left w:val="none" w:sz="0" w:space="0" w:color="auto"/>
            <w:bottom w:val="none" w:sz="0" w:space="0" w:color="auto"/>
            <w:right w:val="none" w:sz="0" w:space="0" w:color="auto"/>
          </w:divBdr>
        </w:div>
        <w:div w:id="437720909">
          <w:marLeft w:val="0"/>
          <w:marRight w:val="0"/>
          <w:marTop w:val="0"/>
          <w:marBottom w:val="0"/>
          <w:divBdr>
            <w:top w:val="none" w:sz="0" w:space="0" w:color="auto"/>
            <w:left w:val="none" w:sz="0" w:space="0" w:color="auto"/>
            <w:bottom w:val="none" w:sz="0" w:space="0" w:color="auto"/>
            <w:right w:val="none" w:sz="0" w:space="0" w:color="auto"/>
          </w:divBdr>
        </w:div>
        <w:div w:id="1902594952">
          <w:marLeft w:val="0"/>
          <w:marRight w:val="0"/>
          <w:marTop w:val="0"/>
          <w:marBottom w:val="0"/>
          <w:divBdr>
            <w:top w:val="none" w:sz="0" w:space="0" w:color="auto"/>
            <w:left w:val="none" w:sz="0" w:space="0" w:color="auto"/>
            <w:bottom w:val="none" w:sz="0" w:space="0" w:color="auto"/>
            <w:right w:val="none" w:sz="0" w:space="0" w:color="auto"/>
          </w:divBdr>
        </w:div>
        <w:div w:id="1187982447">
          <w:marLeft w:val="0"/>
          <w:marRight w:val="0"/>
          <w:marTop w:val="0"/>
          <w:marBottom w:val="0"/>
          <w:divBdr>
            <w:top w:val="none" w:sz="0" w:space="0" w:color="auto"/>
            <w:left w:val="none" w:sz="0" w:space="0" w:color="auto"/>
            <w:bottom w:val="none" w:sz="0" w:space="0" w:color="auto"/>
            <w:right w:val="none" w:sz="0" w:space="0" w:color="auto"/>
          </w:divBdr>
        </w:div>
      </w:divsChild>
    </w:div>
    <w:div w:id="814294045">
      <w:bodyDiv w:val="1"/>
      <w:marLeft w:val="0"/>
      <w:marRight w:val="0"/>
      <w:marTop w:val="0"/>
      <w:marBottom w:val="0"/>
      <w:divBdr>
        <w:top w:val="none" w:sz="0" w:space="0" w:color="auto"/>
        <w:left w:val="none" w:sz="0" w:space="0" w:color="auto"/>
        <w:bottom w:val="none" w:sz="0" w:space="0" w:color="auto"/>
        <w:right w:val="none" w:sz="0" w:space="0" w:color="auto"/>
      </w:divBdr>
      <w:divsChild>
        <w:div w:id="1592812498">
          <w:marLeft w:val="0"/>
          <w:marRight w:val="0"/>
          <w:marTop w:val="0"/>
          <w:marBottom w:val="0"/>
          <w:divBdr>
            <w:top w:val="none" w:sz="0" w:space="0" w:color="auto"/>
            <w:left w:val="none" w:sz="0" w:space="0" w:color="auto"/>
            <w:bottom w:val="none" w:sz="0" w:space="0" w:color="auto"/>
            <w:right w:val="none" w:sz="0" w:space="0" w:color="auto"/>
          </w:divBdr>
        </w:div>
        <w:div w:id="490827368">
          <w:marLeft w:val="0"/>
          <w:marRight w:val="0"/>
          <w:marTop w:val="0"/>
          <w:marBottom w:val="0"/>
          <w:divBdr>
            <w:top w:val="none" w:sz="0" w:space="0" w:color="auto"/>
            <w:left w:val="none" w:sz="0" w:space="0" w:color="auto"/>
            <w:bottom w:val="none" w:sz="0" w:space="0" w:color="auto"/>
            <w:right w:val="none" w:sz="0" w:space="0" w:color="auto"/>
          </w:divBdr>
        </w:div>
        <w:div w:id="584073498">
          <w:marLeft w:val="0"/>
          <w:marRight w:val="0"/>
          <w:marTop w:val="0"/>
          <w:marBottom w:val="0"/>
          <w:divBdr>
            <w:top w:val="none" w:sz="0" w:space="0" w:color="auto"/>
            <w:left w:val="none" w:sz="0" w:space="0" w:color="auto"/>
            <w:bottom w:val="none" w:sz="0" w:space="0" w:color="auto"/>
            <w:right w:val="none" w:sz="0" w:space="0" w:color="auto"/>
          </w:divBdr>
        </w:div>
        <w:div w:id="543367062">
          <w:marLeft w:val="0"/>
          <w:marRight w:val="0"/>
          <w:marTop w:val="0"/>
          <w:marBottom w:val="0"/>
          <w:divBdr>
            <w:top w:val="none" w:sz="0" w:space="0" w:color="auto"/>
            <w:left w:val="none" w:sz="0" w:space="0" w:color="auto"/>
            <w:bottom w:val="none" w:sz="0" w:space="0" w:color="auto"/>
            <w:right w:val="none" w:sz="0" w:space="0" w:color="auto"/>
          </w:divBdr>
        </w:div>
        <w:div w:id="1064521250">
          <w:marLeft w:val="0"/>
          <w:marRight w:val="0"/>
          <w:marTop w:val="0"/>
          <w:marBottom w:val="0"/>
          <w:divBdr>
            <w:top w:val="none" w:sz="0" w:space="0" w:color="auto"/>
            <w:left w:val="none" w:sz="0" w:space="0" w:color="auto"/>
            <w:bottom w:val="none" w:sz="0" w:space="0" w:color="auto"/>
            <w:right w:val="none" w:sz="0" w:space="0" w:color="auto"/>
          </w:divBdr>
        </w:div>
        <w:div w:id="72973577">
          <w:marLeft w:val="0"/>
          <w:marRight w:val="0"/>
          <w:marTop w:val="0"/>
          <w:marBottom w:val="0"/>
          <w:divBdr>
            <w:top w:val="none" w:sz="0" w:space="0" w:color="auto"/>
            <w:left w:val="none" w:sz="0" w:space="0" w:color="auto"/>
            <w:bottom w:val="none" w:sz="0" w:space="0" w:color="auto"/>
            <w:right w:val="none" w:sz="0" w:space="0" w:color="auto"/>
          </w:divBdr>
        </w:div>
        <w:div w:id="1637484923">
          <w:marLeft w:val="0"/>
          <w:marRight w:val="0"/>
          <w:marTop w:val="0"/>
          <w:marBottom w:val="0"/>
          <w:divBdr>
            <w:top w:val="none" w:sz="0" w:space="0" w:color="auto"/>
            <w:left w:val="none" w:sz="0" w:space="0" w:color="auto"/>
            <w:bottom w:val="none" w:sz="0" w:space="0" w:color="auto"/>
            <w:right w:val="none" w:sz="0" w:space="0" w:color="auto"/>
          </w:divBdr>
        </w:div>
        <w:div w:id="980187053">
          <w:marLeft w:val="0"/>
          <w:marRight w:val="0"/>
          <w:marTop w:val="0"/>
          <w:marBottom w:val="0"/>
          <w:divBdr>
            <w:top w:val="none" w:sz="0" w:space="0" w:color="auto"/>
            <w:left w:val="none" w:sz="0" w:space="0" w:color="auto"/>
            <w:bottom w:val="none" w:sz="0" w:space="0" w:color="auto"/>
            <w:right w:val="none" w:sz="0" w:space="0" w:color="auto"/>
          </w:divBdr>
        </w:div>
        <w:div w:id="1238905630">
          <w:marLeft w:val="0"/>
          <w:marRight w:val="0"/>
          <w:marTop w:val="0"/>
          <w:marBottom w:val="0"/>
          <w:divBdr>
            <w:top w:val="none" w:sz="0" w:space="0" w:color="auto"/>
            <w:left w:val="none" w:sz="0" w:space="0" w:color="auto"/>
            <w:bottom w:val="none" w:sz="0" w:space="0" w:color="auto"/>
            <w:right w:val="none" w:sz="0" w:space="0" w:color="auto"/>
          </w:divBdr>
        </w:div>
        <w:div w:id="425198495">
          <w:marLeft w:val="0"/>
          <w:marRight w:val="0"/>
          <w:marTop w:val="0"/>
          <w:marBottom w:val="0"/>
          <w:divBdr>
            <w:top w:val="none" w:sz="0" w:space="0" w:color="auto"/>
            <w:left w:val="none" w:sz="0" w:space="0" w:color="auto"/>
            <w:bottom w:val="none" w:sz="0" w:space="0" w:color="auto"/>
            <w:right w:val="none" w:sz="0" w:space="0" w:color="auto"/>
          </w:divBdr>
        </w:div>
        <w:div w:id="2019042829">
          <w:marLeft w:val="0"/>
          <w:marRight w:val="0"/>
          <w:marTop w:val="0"/>
          <w:marBottom w:val="0"/>
          <w:divBdr>
            <w:top w:val="none" w:sz="0" w:space="0" w:color="auto"/>
            <w:left w:val="none" w:sz="0" w:space="0" w:color="auto"/>
            <w:bottom w:val="none" w:sz="0" w:space="0" w:color="auto"/>
            <w:right w:val="none" w:sz="0" w:space="0" w:color="auto"/>
          </w:divBdr>
        </w:div>
        <w:div w:id="1349137825">
          <w:marLeft w:val="0"/>
          <w:marRight w:val="0"/>
          <w:marTop w:val="0"/>
          <w:marBottom w:val="0"/>
          <w:divBdr>
            <w:top w:val="none" w:sz="0" w:space="0" w:color="auto"/>
            <w:left w:val="none" w:sz="0" w:space="0" w:color="auto"/>
            <w:bottom w:val="none" w:sz="0" w:space="0" w:color="auto"/>
            <w:right w:val="none" w:sz="0" w:space="0" w:color="auto"/>
          </w:divBdr>
        </w:div>
        <w:div w:id="1770466876">
          <w:marLeft w:val="0"/>
          <w:marRight w:val="0"/>
          <w:marTop w:val="0"/>
          <w:marBottom w:val="0"/>
          <w:divBdr>
            <w:top w:val="none" w:sz="0" w:space="0" w:color="auto"/>
            <w:left w:val="none" w:sz="0" w:space="0" w:color="auto"/>
            <w:bottom w:val="none" w:sz="0" w:space="0" w:color="auto"/>
            <w:right w:val="none" w:sz="0" w:space="0" w:color="auto"/>
          </w:divBdr>
        </w:div>
        <w:div w:id="1310743287">
          <w:marLeft w:val="0"/>
          <w:marRight w:val="0"/>
          <w:marTop w:val="0"/>
          <w:marBottom w:val="0"/>
          <w:divBdr>
            <w:top w:val="none" w:sz="0" w:space="0" w:color="auto"/>
            <w:left w:val="none" w:sz="0" w:space="0" w:color="auto"/>
            <w:bottom w:val="none" w:sz="0" w:space="0" w:color="auto"/>
            <w:right w:val="none" w:sz="0" w:space="0" w:color="auto"/>
          </w:divBdr>
        </w:div>
        <w:div w:id="1715151669">
          <w:marLeft w:val="0"/>
          <w:marRight w:val="0"/>
          <w:marTop w:val="0"/>
          <w:marBottom w:val="0"/>
          <w:divBdr>
            <w:top w:val="none" w:sz="0" w:space="0" w:color="auto"/>
            <w:left w:val="none" w:sz="0" w:space="0" w:color="auto"/>
            <w:bottom w:val="none" w:sz="0" w:space="0" w:color="auto"/>
            <w:right w:val="none" w:sz="0" w:space="0" w:color="auto"/>
          </w:divBdr>
        </w:div>
        <w:div w:id="717585973">
          <w:marLeft w:val="0"/>
          <w:marRight w:val="0"/>
          <w:marTop w:val="0"/>
          <w:marBottom w:val="0"/>
          <w:divBdr>
            <w:top w:val="none" w:sz="0" w:space="0" w:color="auto"/>
            <w:left w:val="none" w:sz="0" w:space="0" w:color="auto"/>
            <w:bottom w:val="none" w:sz="0" w:space="0" w:color="auto"/>
            <w:right w:val="none" w:sz="0" w:space="0" w:color="auto"/>
          </w:divBdr>
        </w:div>
        <w:div w:id="1926573218">
          <w:marLeft w:val="0"/>
          <w:marRight w:val="0"/>
          <w:marTop w:val="0"/>
          <w:marBottom w:val="0"/>
          <w:divBdr>
            <w:top w:val="none" w:sz="0" w:space="0" w:color="auto"/>
            <w:left w:val="none" w:sz="0" w:space="0" w:color="auto"/>
            <w:bottom w:val="none" w:sz="0" w:space="0" w:color="auto"/>
            <w:right w:val="none" w:sz="0" w:space="0" w:color="auto"/>
          </w:divBdr>
        </w:div>
        <w:div w:id="1441290889">
          <w:marLeft w:val="0"/>
          <w:marRight w:val="0"/>
          <w:marTop w:val="0"/>
          <w:marBottom w:val="0"/>
          <w:divBdr>
            <w:top w:val="none" w:sz="0" w:space="0" w:color="auto"/>
            <w:left w:val="none" w:sz="0" w:space="0" w:color="auto"/>
            <w:bottom w:val="none" w:sz="0" w:space="0" w:color="auto"/>
            <w:right w:val="none" w:sz="0" w:space="0" w:color="auto"/>
          </w:divBdr>
        </w:div>
        <w:div w:id="1291977184">
          <w:marLeft w:val="0"/>
          <w:marRight w:val="0"/>
          <w:marTop w:val="0"/>
          <w:marBottom w:val="0"/>
          <w:divBdr>
            <w:top w:val="none" w:sz="0" w:space="0" w:color="auto"/>
            <w:left w:val="none" w:sz="0" w:space="0" w:color="auto"/>
            <w:bottom w:val="none" w:sz="0" w:space="0" w:color="auto"/>
            <w:right w:val="none" w:sz="0" w:space="0" w:color="auto"/>
          </w:divBdr>
        </w:div>
        <w:div w:id="1735663155">
          <w:marLeft w:val="0"/>
          <w:marRight w:val="0"/>
          <w:marTop w:val="0"/>
          <w:marBottom w:val="0"/>
          <w:divBdr>
            <w:top w:val="none" w:sz="0" w:space="0" w:color="auto"/>
            <w:left w:val="none" w:sz="0" w:space="0" w:color="auto"/>
            <w:bottom w:val="none" w:sz="0" w:space="0" w:color="auto"/>
            <w:right w:val="none" w:sz="0" w:space="0" w:color="auto"/>
          </w:divBdr>
        </w:div>
        <w:div w:id="575284097">
          <w:marLeft w:val="0"/>
          <w:marRight w:val="0"/>
          <w:marTop w:val="0"/>
          <w:marBottom w:val="0"/>
          <w:divBdr>
            <w:top w:val="none" w:sz="0" w:space="0" w:color="auto"/>
            <w:left w:val="none" w:sz="0" w:space="0" w:color="auto"/>
            <w:bottom w:val="none" w:sz="0" w:space="0" w:color="auto"/>
            <w:right w:val="none" w:sz="0" w:space="0" w:color="auto"/>
          </w:divBdr>
        </w:div>
        <w:div w:id="630601507">
          <w:marLeft w:val="0"/>
          <w:marRight w:val="0"/>
          <w:marTop w:val="0"/>
          <w:marBottom w:val="0"/>
          <w:divBdr>
            <w:top w:val="none" w:sz="0" w:space="0" w:color="auto"/>
            <w:left w:val="none" w:sz="0" w:space="0" w:color="auto"/>
            <w:bottom w:val="none" w:sz="0" w:space="0" w:color="auto"/>
            <w:right w:val="none" w:sz="0" w:space="0" w:color="auto"/>
          </w:divBdr>
        </w:div>
        <w:div w:id="1512180573">
          <w:marLeft w:val="0"/>
          <w:marRight w:val="0"/>
          <w:marTop w:val="0"/>
          <w:marBottom w:val="0"/>
          <w:divBdr>
            <w:top w:val="none" w:sz="0" w:space="0" w:color="auto"/>
            <w:left w:val="none" w:sz="0" w:space="0" w:color="auto"/>
            <w:bottom w:val="none" w:sz="0" w:space="0" w:color="auto"/>
            <w:right w:val="none" w:sz="0" w:space="0" w:color="auto"/>
          </w:divBdr>
        </w:div>
        <w:div w:id="173031085">
          <w:marLeft w:val="0"/>
          <w:marRight w:val="0"/>
          <w:marTop w:val="0"/>
          <w:marBottom w:val="0"/>
          <w:divBdr>
            <w:top w:val="none" w:sz="0" w:space="0" w:color="auto"/>
            <w:left w:val="none" w:sz="0" w:space="0" w:color="auto"/>
            <w:bottom w:val="none" w:sz="0" w:space="0" w:color="auto"/>
            <w:right w:val="none" w:sz="0" w:space="0" w:color="auto"/>
          </w:divBdr>
        </w:div>
        <w:div w:id="369037527">
          <w:marLeft w:val="0"/>
          <w:marRight w:val="0"/>
          <w:marTop w:val="0"/>
          <w:marBottom w:val="0"/>
          <w:divBdr>
            <w:top w:val="none" w:sz="0" w:space="0" w:color="auto"/>
            <w:left w:val="none" w:sz="0" w:space="0" w:color="auto"/>
            <w:bottom w:val="none" w:sz="0" w:space="0" w:color="auto"/>
            <w:right w:val="none" w:sz="0" w:space="0" w:color="auto"/>
          </w:divBdr>
        </w:div>
        <w:div w:id="199174555">
          <w:marLeft w:val="0"/>
          <w:marRight w:val="0"/>
          <w:marTop w:val="0"/>
          <w:marBottom w:val="0"/>
          <w:divBdr>
            <w:top w:val="none" w:sz="0" w:space="0" w:color="auto"/>
            <w:left w:val="none" w:sz="0" w:space="0" w:color="auto"/>
            <w:bottom w:val="none" w:sz="0" w:space="0" w:color="auto"/>
            <w:right w:val="none" w:sz="0" w:space="0" w:color="auto"/>
          </w:divBdr>
        </w:div>
        <w:div w:id="658537335">
          <w:marLeft w:val="0"/>
          <w:marRight w:val="0"/>
          <w:marTop w:val="0"/>
          <w:marBottom w:val="0"/>
          <w:divBdr>
            <w:top w:val="none" w:sz="0" w:space="0" w:color="auto"/>
            <w:left w:val="none" w:sz="0" w:space="0" w:color="auto"/>
            <w:bottom w:val="none" w:sz="0" w:space="0" w:color="auto"/>
            <w:right w:val="none" w:sz="0" w:space="0" w:color="auto"/>
          </w:divBdr>
        </w:div>
      </w:divsChild>
    </w:div>
    <w:div w:id="865143457">
      <w:bodyDiv w:val="1"/>
      <w:marLeft w:val="0"/>
      <w:marRight w:val="0"/>
      <w:marTop w:val="0"/>
      <w:marBottom w:val="0"/>
      <w:divBdr>
        <w:top w:val="none" w:sz="0" w:space="0" w:color="auto"/>
        <w:left w:val="none" w:sz="0" w:space="0" w:color="auto"/>
        <w:bottom w:val="none" w:sz="0" w:space="0" w:color="auto"/>
        <w:right w:val="none" w:sz="0" w:space="0" w:color="auto"/>
      </w:divBdr>
    </w:div>
    <w:div w:id="876967840">
      <w:bodyDiv w:val="1"/>
      <w:marLeft w:val="0"/>
      <w:marRight w:val="0"/>
      <w:marTop w:val="0"/>
      <w:marBottom w:val="0"/>
      <w:divBdr>
        <w:top w:val="none" w:sz="0" w:space="0" w:color="auto"/>
        <w:left w:val="none" w:sz="0" w:space="0" w:color="auto"/>
        <w:bottom w:val="none" w:sz="0" w:space="0" w:color="auto"/>
        <w:right w:val="none" w:sz="0" w:space="0" w:color="auto"/>
      </w:divBdr>
    </w:div>
    <w:div w:id="905532996">
      <w:bodyDiv w:val="1"/>
      <w:marLeft w:val="0"/>
      <w:marRight w:val="0"/>
      <w:marTop w:val="0"/>
      <w:marBottom w:val="0"/>
      <w:divBdr>
        <w:top w:val="none" w:sz="0" w:space="0" w:color="auto"/>
        <w:left w:val="none" w:sz="0" w:space="0" w:color="auto"/>
        <w:bottom w:val="none" w:sz="0" w:space="0" w:color="auto"/>
        <w:right w:val="none" w:sz="0" w:space="0" w:color="auto"/>
      </w:divBdr>
    </w:div>
    <w:div w:id="934479054">
      <w:bodyDiv w:val="1"/>
      <w:marLeft w:val="0"/>
      <w:marRight w:val="0"/>
      <w:marTop w:val="0"/>
      <w:marBottom w:val="0"/>
      <w:divBdr>
        <w:top w:val="none" w:sz="0" w:space="0" w:color="auto"/>
        <w:left w:val="none" w:sz="0" w:space="0" w:color="auto"/>
        <w:bottom w:val="none" w:sz="0" w:space="0" w:color="auto"/>
        <w:right w:val="none" w:sz="0" w:space="0" w:color="auto"/>
      </w:divBdr>
    </w:div>
    <w:div w:id="979383241">
      <w:bodyDiv w:val="1"/>
      <w:marLeft w:val="0"/>
      <w:marRight w:val="0"/>
      <w:marTop w:val="0"/>
      <w:marBottom w:val="0"/>
      <w:divBdr>
        <w:top w:val="none" w:sz="0" w:space="0" w:color="auto"/>
        <w:left w:val="none" w:sz="0" w:space="0" w:color="auto"/>
        <w:bottom w:val="none" w:sz="0" w:space="0" w:color="auto"/>
        <w:right w:val="none" w:sz="0" w:space="0" w:color="auto"/>
      </w:divBdr>
    </w:div>
    <w:div w:id="1012148254">
      <w:bodyDiv w:val="1"/>
      <w:marLeft w:val="0"/>
      <w:marRight w:val="0"/>
      <w:marTop w:val="0"/>
      <w:marBottom w:val="0"/>
      <w:divBdr>
        <w:top w:val="none" w:sz="0" w:space="0" w:color="auto"/>
        <w:left w:val="none" w:sz="0" w:space="0" w:color="auto"/>
        <w:bottom w:val="none" w:sz="0" w:space="0" w:color="auto"/>
        <w:right w:val="none" w:sz="0" w:space="0" w:color="auto"/>
      </w:divBdr>
    </w:div>
    <w:div w:id="1032462526">
      <w:bodyDiv w:val="1"/>
      <w:marLeft w:val="0"/>
      <w:marRight w:val="0"/>
      <w:marTop w:val="0"/>
      <w:marBottom w:val="0"/>
      <w:divBdr>
        <w:top w:val="none" w:sz="0" w:space="0" w:color="auto"/>
        <w:left w:val="none" w:sz="0" w:space="0" w:color="auto"/>
        <w:bottom w:val="none" w:sz="0" w:space="0" w:color="auto"/>
        <w:right w:val="none" w:sz="0" w:space="0" w:color="auto"/>
      </w:divBdr>
      <w:divsChild>
        <w:div w:id="1654722178">
          <w:marLeft w:val="0"/>
          <w:marRight w:val="0"/>
          <w:marTop w:val="0"/>
          <w:marBottom w:val="0"/>
          <w:divBdr>
            <w:top w:val="none" w:sz="0" w:space="0" w:color="auto"/>
            <w:left w:val="none" w:sz="0" w:space="0" w:color="auto"/>
            <w:bottom w:val="none" w:sz="0" w:space="0" w:color="auto"/>
            <w:right w:val="none" w:sz="0" w:space="0" w:color="auto"/>
          </w:divBdr>
        </w:div>
        <w:div w:id="446319579">
          <w:marLeft w:val="0"/>
          <w:marRight w:val="0"/>
          <w:marTop w:val="0"/>
          <w:marBottom w:val="0"/>
          <w:divBdr>
            <w:top w:val="none" w:sz="0" w:space="0" w:color="auto"/>
            <w:left w:val="none" w:sz="0" w:space="0" w:color="auto"/>
            <w:bottom w:val="none" w:sz="0" w:space="0" w:color="auto"/>
            <w:right w:val="none" w:sz="0" w:space="0" w:color="auto"/>
          </w:divBdr>
        </w:div>
        <w:div w:id="1094134668">
          <w:marLeft w:val="0"/>
          <w:marRight w:val="0"/>
          <w:marTop w:val="0"/>
          <w:marBottom w:val="0"/>
          <w:divBdr>
            <w:top w:val="none" w:sz="0" w:space="0" w:color="auto"/>
            <w:left w:val="none" w:sz="0" w:space="0" w:color="auto"/>
            <w:bottom w:val="none" w:sz="0" w:space="0" w:color="auto"/>
            <w:right w:val="none" w:sz="0" w:space="0" w:color="auto"/>
          </w:divBdr>
        </w:div>
      </w:divsChild>
    </w:div>
    <w:div w:id="1170874506">
      <w:bodyDiv w:val="1"/>
      <w:marLeft w:val="0"/>
      <w:marRight w:val="0"/>
      <w:marTop w:val="0"/>
      <w:marBottom w:val="0"/>
      <w:divBdr>
        <w:top w:val="none" w:sz="0" w:space="0" w:color="auto"/>
        <w:left w:val="none" w:sz="0" w:space="0" w:color="auto"/>
        <w:bottom w:val="none" w:sz="0" w:space="0" w:color="auto"/>
        <w:right w:val="none" w:sz="0" w:space="0" w:color="auto"/>
      </w:divBdr>
    </w:div>
    <w:div w:id="1198203371">
      <w:bodyDiv w:val="1"/>
      <w:marLeft w:val="0"/>
      <w:marRight w:val="0"/>
      <w:marTop w:val="0"/>
      <w:marBottom w:val="0"/>
      <w:divBdr>
        <w:top w:val="none" w:sz="0" w:space="0" w:color="auto"/>
        <w:left w:val="none" w:sz="0" w:space="0" w:color="auto"/>
        <w:bottom w:val="none" w:sz="0" w:space="0" w:color="auto"/>
        <w:right w:val="none" w:sz="0" w:space="0" w:color="auto"/>
      </w:divBdr>
    </w:div>
    <w:div w:id="1208909351">
      <w:bodyDiv w:val="1"/>
      <w:marLeft w:val="0"/>
      <w:marRight w:val="0"/>
      <w:marTop w:val="0"/>
      <w:marBottom w:val="0"/>
      <w:divBdr>
        <w:top w:val="none" w:sz="0" w:space="0" w:color="auto"/>
        <w:left w:val="none" w:sz="0" w:space="0" w:color="auto"/>
        <w:bottom w:val="none" w:sz="0" w:space="0" w:color="auto"/>
        <w:right w:val="none" w:sz="0" w:space="0" w:color="auto"/>
      </w:divBdr>
    </w:div>
    <w:div w:id="1210190891">
      <w:bodyDiv w:val="1"/>
      <w:marLeft w:val="0"/>
      <w:marRight w:val="0"/>
      <w:marTop w:val="0"/>
      <w:marBottom w:val="0"/>
      <w:divBdr>
        <w:top w:val="none" w:sz="0" w:space="0" w:color="auto"/>
        <w:left w:val="none" w:sz="0" w:space="0" w:color="auto"/>
        <w:bottom w:val="none" w:sz="0" w:space="0" w:color="auto"/>
        <w:right w:val="none" w:sz="0" w:space="0" w:color="auto"/>
      </w:divBdr>
    </w:div>
    <w:div w:id="1275674221">
      <w:bodyDiv w:val="1"/>
      <w:marLeft w:val="0"/>
      <w:marRight w:val="0"/>
      <w:marTop w:val="0"/>
      <w:marBottom w:val="0"/>
      <w:divBdr>
        <w:top w:val="none" w:sz="0" w:space="0" w:color="auto"/>
        <w:left w:val="none" w:sz="0" w:space="0" w:color="auto"/>
        <w:bottom w:val="none" w:sz="0" w:space="0" w:color="auto"/>
        <w:right w:val="none" w:sz="0" w:space="0" w:color="auto"/>
      </w:divBdr>
    </w:div>
    <w:div w:id="1293366470">
      <w:bodyDiv w:val="1"/>
      <w:marLeft w:val="0"/>
      <w:marRight w:val="0"/>
      <w:marTop w:val="0"/>
      <w:marBottom w:val="0"/>
      <w:divBdr>
        <w:top w:val="none" w:sz="0" w:space="0" w:color="auto"/>
        <w:left w:val="none" w:sz="0" w:space="0" w:color="auto"/>
        <w:bottom w:val="none" w:sz="0" w:space="0" w:color="auto"/>
        <w:right w:val="none" w:sz="0" w:space="0" w:color="auto"/>
      </w:divBdr>
    </w:div>
    <w:div w:id="1318607633">
      <w:bodyDiv w:val="1"/>
      <w:marLeft w:val="0"/>
      <w:marRight w:val="0"/>
      <w:marTop w:val="0"/>
      <w:marBottom w:val="0"/>
      <w:divBdr>
        <w:top w:val="none" w:sz="0" w:space="0" w:color="auto"/>
        <w:left w:val="none" w:sz="0" w:space="0" w:color="auto"/>
        <w:bottom w:val="none" w:sz="0" w:space="0" w:color="auto"/>
        <w:right w:val="none" w:sz="0" w:space="0" w:color="auto"/>
      </w:divBdr>
    </w:div>
    <w:div w:id="1371832309">
      <w:bodyDiv w:val="1"/>
      <w:marLeft w:val="0"/>
      <w:marRight w:val="0"/>
      <w:marTop w:val="0"/>
      <w:marBottom w:val="0"/>
      <w:divBdr>
        <w:top w:val="none" w:sz="0" w:space="0" w:color="auto"/>
        <w:left w:val="none" w:sz="0" w:space="0" w:color="auto"/>
        <w:bottom w:val="none" w:sz="0" w:space="0" w:color="auto"/>
        <w:right w:val="none" w:sz="0" w:space="0" w:color="auto"/>
      </w:divBdr>
      <w:divsChild>
        <w:div w:id="1523350916">
          <w:blockQuote w:val="1"/>
          <w:marLeft w:val="600"/>
          <w:marRight w:val="0"/>
          <w:marTop w:val="0"/>
          <w:marBottom w:val="0"/>
          <w:divBdr>
            <w:top w:val="none" w:sz="0" w:space="0" w:color="auto"/>
            <w:left w:val="none" w:sz="0" w:space="0" w:color="auto"/>
            <w:bottom w:val="none" w:sz="0" w:space="0" w:color="auto"/>
            <w:right w:val="none" w:sz="0" w:space="0" w:color="auto"/>
          </w:divBdr>
          <w:divsChild>
            <w:div w:id="1124349294">
              <w:marLeft w:val="0"/>
              <w:marRight w:val="0"/>
              <w:marTop w:val="0"/>
              <w:marBottom w:val="0"/>
              <w:divBdr>
                <w:top w:val="none" w:sz="0" w:space="0" w:color="auto"/>
                <w:left w:val="none" w:sz="0" w:space="0" w:color="auto"/>
                <w:bottom w:val="none" w:sz="0" w:space="0" w:color="auto"/>
                <w:right w:val="none" w:sz="0" w:space="0" w:color="auto"/>
              </w:divBdr>
            </w:div>
            <w:div w:id="1274821668">
              <w:marLeft w:val="0"/>
              <w:marRight w:val="0"/>
              <w:marTop w:val="0"/>
              <w:marBottom w:val="0"/>
              <w:divBdr>
                <w:top w:val="none" w:sz="0" w:space="0" w:color="auto"/>
                <w:left w:val="none" w:sz="0" w:space="0" w:color="auto"/>
                <w:bottom w:val="none" w:sz="0" w:space="0" w:color="auto"/>
                <w:right w:val="none" w:sz="0" w:space="0" w:color="auto"/>
              </w:divBdr>
            </w:div>
            <w:div w:id="1247180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752389">
      <w:bodyDiv w:val="1"/>
      <w:marLeft w:val="0"/>
      <w:marRight w:val="0"/>
      <w:marTop w:val="0"/>
      <w:marBottom w:val="0"/>
      <w:divBdr>
        <w:top w:val="none" w:sz="0" w:space="0" w:color="auto"/>
        <w:left w:val="none" w:sz="0" w:space="0" w:color="auto"/>
        <w:bottom w:val="none" w:sz="0" w:space="0" w:color="auto"/>
        <w:right w:val="none" w:sz="0" w:space="0" w:color="auto"/>
      </w:divBdr>
    </w:div>
    <w:div w:id="1390152734">
      <w:bodyDiv w:val="1"/>
      <w:marLeft w:val="0"/>
      <w:marRight w:val="0"/>
      <w:marTop w:val="0"/>
      <w:marBottom w:val="0"/>
      <w:divBdr>
        <w:top w:val="none" w:sz="0" w:space="0" w:color="auto"/>
        <w:left w:val="none" w:sz="0" w:space="0" w:color="auto"/>
        <w:bottom w:val="none" w:sz="0" w:space="0" w:color="auto"/>
        <w:right w:val="none" w:sz="0" w:space="0" w:color="auto"/>
      </w:divBdr>
    </w:div>
    <w:div w:id="1408920557">
      <w:bodyDiv w:val="1"/>
      <w:marLeft w:val="0"/>
      <w:marRight w:val="0"/>
      <w:marTop w:val="0"/>
      <w:marBottom w:val="0"/>
      <w:divBdr>
        <w:top w:val="none" w:sz="0" w:space="0" w:color="auto"/>
        <w:left w:val="none" w:sz="0" w:space="0" w:color="auto"/>
        <w:bottom w:val="none" w:sz="0" w:space="0" w:color="auto"/>
        <w:right w:val="none" w:sz="0" w:space="0" w:color="auto"/>
      </w:divBdr>
    </w:div>
    <w:div w:id="1567573438">
      <w:bodyDiv w:val="1"/>
      <w:marLeft w:val="0"/>
      <w:marRight w:val="0"/>
      <w:marTop w:val="0"/>
      <w:marBottom w:val="0"/>
      <w:divBdr>
        <w:top w:val="none" w:sz="0" w:space="0" w:color="auto"/>
        <w:left w:val="none" w:sz="0" w:space="0" w:color="auto"/>
        <w:bottom w:val="none" w:sz="0" w:space="0" w:color="auto"/>
        <w:right w:val="none" w:sz="0" w:space="0" w:color="auto"/>
      </w:divBdr>
    </w:div>
    <w:div w:id="1570727762">
      <w:bodyDiv w:val="1"/>
      <w:marLeft w:val="0"/>
      <w:marRight w:val="0"/>
      <w:marTop w:val="0"/>
      <w:marBottom w:val="0"/>
      <w:divBdr>
        <w:top w:val="none" w:sz="0" w:space="0" w:color="auto"/>
        <w:left w:val="none" w:sz="0" w:space="0" w:color="auto"/>
        <w:bottom w:val="none" w:sz="0" w:space="0" w:color="auto"/>
        <w:right w:val="none" w:sz="0" w:space="0" w:color="auto"/>
      </w:divBdr>
    </w:div>
    <w:div w:id="1652980313">
      <w:bodyDiv w:val="1"/>
      <w:marLeft w:val="0"/>
      <w:marRight w:val="0"/>
      <w:marTop w:val="0"/>
      <w:marBottom w:val="0"/>
      <w:divBdr>
        <w:top w:val="none" w:sz="0" w:space="0" w:color="auto"/>
        <w:left w:val="none" w:sz="0" w:space="0" w:color="auto"/>
        <w:bottom w:val="none" w:sz="0" w:space="0" w:color="auto"/>
        <w:right w:val="none" w:sz="0" w:space="0" w:color="auto"/>
      </w:divBdr>
    </w:div>
    <w:div w:id="1760172680">
      <w:bodyDiv w:val="1"/>
      <w:marLeft w:val="0"/>
      <w:marRight w:val="0"/>
      <w:marTop w:val="0"/>
      <w:marBottom w:val="0"/>
      <w:divBdr>
        <w:top w:val="none" w:sz="0" w:space="0" w:color="auto"/>
        <w:left w:val="none" w:sz="0" w:space="0" w:color="auto"/>
        <w:bottom w:val="none" w:sz="0" w:space="0" w:color="auto"/>
        <w:right w:val="none" w:sz="0" w:space="0" w:color="auto"/>
      </w:divBdr>
    </w:div>
    <w:div w:id="1785491844">
      <w:bodyDiv w:val="1"/>
      <w:marLeft w:val="0"/>
      <w:marRight w:val="0"/>
      <w:marTop w:val="0"/>
      <w:marBottom w:val="0"/>
      <w:divBdr>
        <w:top w:val="none" w:sz="0" w:space="0" w:color="auto"/>
        <w:left w:val="none" w:sz="0" w:space="0" w:color="auto"/>
        <w:bottom w:val="none" w:sz="0" w:space="0" w:color="auto"/>
        <w:right w:val="none" w:sz="0" w:space="0" w:color="auto"/>
      </w:divBdr>
    </w:div>
    <w:div w:id="1856655723">
      <w:bodyDiv w:val="1"/>
      <w:marLeft w:val="0"/>
      <w:marRight w:val="0"/>
      <w:marTop w:val="0"/>
      <w:marBottom w:val="0"/>
      <w:divBdr>
        <w:top w:val="none" w:sz="0" w:space="0" w:color="auto"/>
        <w:left w:val="none" w:sz="0" w:space="0" w:color="auto"/>
        <w:bottom w:val="none" w:sz="0" w:space="0" w:color="auto"/>
        <w:right w:val="none" w:sz="0" w:space="0" w:color="auto"/>
      </w:divBdr>
    </w:div>
    <w:div w:id="1868055224">
      <w:bodyDiv w:val="1"/>
      <w:marLeft w:val="0"/>
      <w:marRight w:val="0"/>
      <w:marTop w:val="0"/>
      <w:marBottom w:val="0"/>
      <w:divBdr>
        <w:top w:val="none" w:sz="0" w:space="0" w:color="auto"/>
        <w:left w:val="none" w:sz="0" w:space="0" w:color="auto"/>
        <w:bottom w:val="none" w:sz="0" w:space="0" w:color="auto"/>
        <w:right w:val="none" w:sz="0" w:space="0" w:color="auto"/>
      </w:divBdr>
    </w:div>
    <w:div w:id="1894347592">
      <w:bodyDiv w:val="1"/>
      <w:marLeft w:val="0"/>
      <w:marRight w:val="0"/>
      <w:marTop w:val="0"/>
      <w:marBottom w:val="0"/>
      <w:divBdr>
        <w:top w:val="none" w:sz="0" w:space="0" w:color="auto"/>
        <w:left w:val="none" w:sz="0" w:space="0" w:color="auto"/>
        <w:bottom w:val="none" w:sz="0" w:space="0" w:color="auto"/>
        <w:right w:val="none" w:sz="0" w:space="0" w:color="auto"/>
      </w:divBdr>
      <w:divsChild>
        <w:div w:id="993728050">
          <w:marLeft w:val="0"/>
          <w:marRight w:val="0"/>
          <w:marTop w:val="0"/>
          <w:marBottom w:val="0"/>
          <w:divBdr>
            <w:top w:val="none" w:sz="0" w:space="0" w:color="auto"/>
            <w:left w:val="none" w:sz="0" w:space="0" w:color="auto"/>
            <w:bottom w:val="none" w:sz="0" w:space="0" w:color="auto"/>
            <w:right w:val="none" w:sz="0" w:space="0" w:color="auto"/>
          </w:divBdr>
          <w:divsChild>
            <w:div w:id="942346579">
              <w:marLeft w:val="0"/>
              <w:marRight w:val="0"/>
              <w:marTop w:val="0"/>
              <w:marBottom w:val="180"/>
              <w:divBdr>
                <w:top w:val="none" w:sz="0" w:space="0" w:color="auto"/>
                <w:left w:val="none" w:sz="0" w:space="0" w:color="auto"/>
                <w:bottom w:val="none" w:sz="0" w:space="0" w:color="auto"/>
                <w:right w:val="none" w:sz="0" w:space="0" w:color="auto"/>
              </w:divBdr>
              <w:divsChild>
                <w:div w:id="834102450">
                  <w:marLeft w:val="0"/>
                  <w:marRight w:val="0"/>
                  <w:marTop w:val="0"/>
                  <w:marBottom w:val="0"/>
                  <w:divBdr>
                    <w:top w:val="none" w:sz="0" w:space="0" w:color="auto"/>
                    <w:left w:val="none" w:sz="0" w:space="0" w:color="auto"/>
                    <w:bottom w:val="none" w:sz="0" w:space="0" w:color="auto"/>
                    <w:right w:val="none" w:sz="0" w:space="0" w:color="auto"/>
                  </w:divBdr>
                  <w:divsChild>
                    <w:div w:id="1706786229">
                      <w:marLeft w:val="0"/>
                      <w:marRight w:val="0"/>
                      <w:marTop w:val="0"/>
                      <w:marBottom w:val="0"/>
                      <w:divBdr>
                        <w:top w:val="none" w:sz="0" w:space="0" w:color="auto"/>
                        <w:left w:val="none" w:sz="0" w:space="0" w:color="auto"/>
                        <w:bottom w:val="none" w:sz="0" w:space="0" w:color="auto"/>
                        <w:right w:val="none" w:sz="0" w:space="0" w:color="auto"/>
                      </w:divBdr>
                      <w:divsChild>
                        <w:div w:id="87697245">
                          <w:marLeft w:val="0"/>
                          <w:marRight w:val="0"/>
                          <w:marTop w:val="75"/>
                          <w:marBottom w:val="75"/>
                          <w:divBdr>
                            <w:top w:val="none" w:sz="0" w:space="0" w:color="auto"/>
                            <w:left w:val="none" w:sz="0" w:space="0" w:color="auto"/>
                            <w:bottom w:val="none" w:sz="0" w:space="0" w:color="auto"/>
                            <w:right w:val="none" w:sz="0" w:space="0" w:color="auto"/>
                          </w:divBdr>
                        </w:div>
                        <w:div w:id="7322356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466895277">
          <w:marLeft w:val="0"/>
          <w:marRight w:val="0"/>
          <w:marTop w:val="0"/>
          <w:marBottom w:val="0"/>
          <w:divBdr>
            <w:top w:val="none" w:sz="0" w:space="0" w:color="auto"/>
            <w:left w:val="none" w:sz="0" w:space="0" w:color="auto"/>
            <w:bottom w:val="none" w:sz="0" w:space="0" w:color="auto"/>
            <w:right w:val="none" w:sz="0" w:space="0" w:color="auto"/>
          </w:divBdr>
          <w:divsChild>
            <w:div w:id="22829345">
              <w:marLeft w:val="0"/>
              <w:marRight w:val="0"/>
              <w:marTop w:val="0"/>
              <w:marBottom w:val="0"/>
              <w:divBdr>
                <w:top w:val="none" w:sz="0" w:space="0" w:color="auto"/>
                <w:left w:val="none" w:sz="0" w:space="0" w:color="auto"/>
                <w:bottom w:val="none" w:sz="0" w:space="0" w:color="auto"/>
                <w:right w:val="none" w:sz="0" w:space="0" w:color="auto"/>
              </w:divBdr>
              <w:divsChild>
                <w:div w:id="1325547668">
                  <w:marLeft w:val="0"/>
                  <w:marRight w:val="0"/>
                  <w:marTop w:val="0"/>
                  <w:marBottom w:val="0"/>
                  <w:divBdr>
                    <w:top w:val="none" w:sz="0" w:space="0" w:color="auto"/>
                    <w:left w:val="none" w:sz="0" w:space="0" w:color="auto"/>
                    <w:bottom w:val="none" w:sz="0" w:space="0" w:color="auto"/>
                    <w:right w:val="none" w:sz="0" w:space="0" w:color="auto"/>
                  </w:divBdr>
                  <w:divsChild>
                    <w:div w:id="1050156803">
                      <w:marLeft w:val="0"/>
                      <w:marRight w:val="0"/>
                      <w:marTop w:val="0"/>
                      <w:marBottom w:val="0"/>
                      <w:divBdr>
                        <w:top w:val="none" w:sz="0" w:space="0" w:color="auto"/>
                        <w:left w:val="none" w:sz="0" w:space="0" w:color="auto"/>
                        <w:bottom w:val="none" w:sz="0" w:space="0" w:color="auto"/>
                        <w:right w:val="none" w:sz="0" w:space="0" w:color="auto"/>
                      </w:divBdr>
                      <w:divsChild>
                        <w:div w:id="1293944147">
                          <w:marLeft w:val="0"/>
                          <w:marRight w:val="0"/>
                          <w:marTop w:val="75"/>
                          <w:marBottom w:val="75"/>
                          <w:divBdr>
                            <w:top w:val="none" w:sz="0" w:space="0" w:color="auto"/>
                            <w:left w:val="none" w:sz="0" w:space="0" w:color="auto"/>
                            <w:bottom w:val="none" w:sz="0" w:space="0" w:color="auto"/>
                            <w:right w:val="none" w:sz="0" w:space="0" w:color="auto"/>
                          </w:divBdr>
                          <w:divsChild>
                            <w:div w:id="1115756339">
                              <w:marLeft w:val="0"/>
                              <w:marRight w:val="0"/>
                              <w:marTop w:val="0"/>
                              <w:marBottom w:val="0"/>
                              <w:divBdr>
                                <w:top w:val="none" w:sz="0" w:space="0" w:color="auto"/>
                                <w:left w:val="none" w:sz="0" w:space="0" w:color="auto"/>
                                <w:bottom w:val="none" w:sz="0" w:space="0" w:color="auto"/>
                                <w:right w:val="none" w:sz="0" w:space="0" w:color="auto"/>
                              </w:divBdr>
                              <w:divsChild>
                                <w:div w:id="370152771">
                                  <w:marLeft w:val="0"/>
                                  <w:marRight w:val="0"/>
                                  <w:marTop w:val="0"/>
                                  <w:marBottom w:val="0"/>
                                  <w:divBdr>
                                    <w:top w:val="none" w:sz="0" w:space="0" w:color="auto"/>
                                    <w:left w:val="none" w:sz="0" w:space="0" w:color="auto"/>
                                    <w:bottom w:val="none" w:sz="0" w:space="0" w:color="auto"/>
                                    <w:right w:val="none" w:sz="0" w:space="0" w:color="auto"/>
                                  </w:divBdr>
                                </w:div>
                              </w:divsChild>
                            </w:div>
                            <w:div w:id="1085297559">
                              <w:marLeft w:val="0"/>
                              <w:marRight w:val="0"/>
                              <w:marTop w:val="120"/>
                              <w:marBottom w:val="0"/>
                              <w:divBdr>
                                <w:top w:val="none" w:sz="0" w:space="0" w:color="auto"/>
                                <w:left w:val="none" w:sz="0" w:space="0" w:color="auto"/>
                                <w:bottom w:val="none" w:sz="0" w:space="0" w:color="auto"/>
                                <w:right w:val="none" w:sz="0" w:space="0" w:color="auto"/>
                              </w:divBdr>
                              <w:divsChild>
                                <w:div w:id="327366031">
                                  <w:marLeft w:val="0"/>
                                  <w:marRight w:val="0"/>
                                  <w:marTop w:val="0"/>
                                  <w:marBottom w:val="0"/>
                                  <w:divBdr>
                                    <w:top w:val="none" w:sz="0" w:space="0" w:color="auto"/>
                                    <w:left w:val="none" w:sz="0" w:space="0" w:color="auto"/>
                                    <w:bottom w:val="none" w:sz="0" w:space="0" w:color="auto"/>
                                    <w:right w:val="none" w:sz="0" w:space="0" w:color="auto"/>
                                  </w:divBdr>
                                </w:div>
                              </w:divsChild>
                            </w:div>
                            <w:div w:id="1778019892">
                              <w:marLeft w:val="0"/>
                              <w:marRight w:val="0"/>
                              <w:marTop w:val="120"/>
                              <w:marBottom w:val="0"/>
                              <w:divBdr>
                                <w:top w:val="none" w:sz="0" w:space="0" w:color="auto"/>
                                <w:left w:val="none" w:sz="0" w:space="0" w:color="auto"/>
                                <w:bottom w:val="none" w:sz="0" w:space="0" w:color="auto"/>
                                <w:right w:val="none" w:sz="0" w:space="0" w:color="auto"/>
                              </w:divBdr>
                              <w:divsChild>
                                <w:div w:id="1436560273">
                                  <w:marLeft w:val="0"/>
                                  <w:marRight w:val="0"/>
                                  <w:marTop w:val="0"/>
                                  <w:marBottom w:val="0"/>
                                  <w:divBdr>
                                    <w:top w:val="none" w:sz="0" w:space="0" w:color="auto"/>
                                    <w:left w:val="none" w:sz="0" w:space="0" w:color="auto"/>
                                    <w:bottom w:val="none" w:sz="0" w:space="0" w:color="auto"/>
                                    <w:right w:val="none" w:sz="0" w:space="0" w:color="auto"/>
                                  </w:divBdr>
                                </w:div>
                              </w:divsChild>
                            </w:div>
                            <w:div w:id="327054236">
                              <w:marLeft w:val="0"/>
                              <w:marRight w:val="0"/>
                              <w:marTop w:val="120"/>
                              <w:marBottom w:val="0"/>
                              <w:divBdr>
                                <w:top w:val="none" w:sz="0" w:space="0" w:color="auto"/>
                                <w:left w:val="none" w:sz="0" w:space="0" w:color="auto"/>
                                <w:bottom w:val="none" w:sz="0" w:space="0" w:color="auto"/>
                                <w:right w:val="none" w:sz="0" w:space="0" w:color="auto"/>
                              </w:divBdr>
                              <w:divsChild>
                                <w:div w:id="1502309067">
                                  <w:marLeft w:val="0"/>
                                  <w:marRight w:val="0"/>
                                  <w:marTop w:val="0"/>
                                  <w:marBottom w:val="0"/>
                                  <w:divBdr>
                                    <w:top w:val="none" w:sz="0" w:space="0" w:color="auto"/>
                                    <w:left w:val="none" w:sz="0" w:space="0" w:color="auto"/>
                                    <w:bottom w:val="none" w:sz="0" w:space="0" w:color="auto"/>
                                    <w:right w:val="none" w:sz="0" w:space="0" w:color="auto"/>
                                  </w:divBdr>
                                </w:div>
                              </w:divsChild>
                            </w:div>
                            <w:div w:id="2096633443">
                              <w:marLeft w:val="0"/>
                              <w:marRight w:val="0"/>
                              <w:marTop w:val="120"/>
                              <w:marBottom w:val="0"/>
                              <w:divBdr>
                                <w:top w:val="none" w:sz="0" w:space="0" w:color="auto"/>
                                <w:left w:val="none" w:sz="0" w:space="0" w:color="auto"/>
                                <w:bottom w:val="none" w:sz="0" w:space="0" w:color="auto"/>
                                <w:right w:val="none" w:sz="0" w:space="0" w:color="auto"/>
                              </w:divBdr>
                              <w:divsChild>
                                <w:div w:id="1282229112">
                                  <w:marLeft w:val="0"/>
                                  <w:marRight w:val="0"/>
                                  <w:marTop w:val="0"/>
                                  <w:marBottom w:val="0"/>
                                  <w:divBdr>
                                    <w:top w:val="none" w:sz="0" w:space="0" w:color="auto"/>
                                    <w:left w:val="none" w:sz="0" w:space="0" w:color="auto"/>
                                    <w:bottom w:val="none" w:sz="0" w:space="0" w:color="auto"/>
                                    <w:right w:val="none" w:sz="0" w:space="0" w:color="auto"/>
                                  </w:divBdr>
                                </w:div>
                              </w:divsChild>
                            </w:div>
                            <w:div w:id="1953894983">
                              <w:marLeft w:val="0"/>
                              <w:marRight w:val="0"/>
                              <w:marTop w:val="120"/>
                              <w:marBottom w:val="0"/>
                              <w:divBdr>
                                <w:top w:val="none" w:sz="0" w:space="0" w:color="auto"/>
                                <w:left w:val="none" w:sz="0" w:space="0" w:color="auto"/>
                                <w:bottom w:val="none" w:sz="0" w:space="0" w:color="auto"/>
                                <w:right w:val="none" w:sz="0" w:space="0" w:color="auto"/>
                              </w:divBdr>
                              <w:divsChild>
                                <w:div w:id="156834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2028754">
      <w:bodyDiv w:val="1"/>
      <w:marLeft w:val="0"/>
      <w:marRight w:val="0"/>
      <w:marTop w:val="0"/>
      <w:marBottom w:val="0"/>
      <w:divBdr>
        <w:top w:val="none" w:sz="0" w:space="0" w:color="auto"/>
        <w:left w:val="none" w:sz="0" w:space="0" w:color="auto"/>
        <w:bottom w:val="none" w:sz="0" w:space="0" w:color="auto"/>
        <w:right w:val="none" w:sz="0" w:space="0" w:color="auto"/>
      </w:divBdr>
    </w:div>
    <w:div w:id="1984196725">
      <w:bodyDiv w:val="1"/>
      <w:marLeft w:val="0"/>
      <w:marRight w:val="0"/>
      <w:marTop w:val="0"/>
      <w:marBottom w:val="0"/>
      <w:divBdr>
        <w:top w:val="none" w:sz="0" w:space="0" w:color="auto"/>
        <w:left w:val="none" w:sz="0" w:space="0" w:color="auto"/>
        <w:bottom w:val="none" w:sz="0" w:space="0" w:color="auto"/>
        <w:right w:val="none" w:sz="0" w:space="0" w:color="auto"/>
      </w:divBdr>
    </w:div>
    <w:div w:id="2048293795">
      <w:bodyDiv w:val="1"/>
      <w:marLeft w:val="0"/>
      <w:marRight w:val="0"/>
      <w:marTop w:val="0"/>
      <w:marBottom w:val="0"/>
      <w:divBdr>
        <w:top w:val="none" w:sz="0" w:space="0" w:color="auto"/>
        <w:left w:val="none" w:sz="0" w:space="0" w:color="auto"/>
        <w:bottom w:val="none" w:sz="0" w:space="0" w:color="auto"/>
        <w:right w:val="none" w:sz="0" w:space="0" w:color="auto"/>
      </w:divBdr>
    </w:div>
    <w:div w:id="2064671497">
      <w:bodyDiv w:val="1"/>
      <w:marLeft w:val="0"/>
      <w:marRight w:val="0"/>
      <w:marTop w:val="0"/>
      <w:marBottom w:val="0"/>
      <w:divBdr>
        <w:top w:val="none" w:sz="0" w:space="0" w:color="auto"/>
        <w:left w:val="none" w:sz="0" w:space="0" w:color="auto"/>
        <w:bottom w:val="none" w:sz="0" w:space="0" w:color="auto"/>
        <w:right w:val="none" w:sz="0" w:space="0" w:color="auto"/>
      </w:divBdr>
    </w:div>
    <w:div w:id="2084913793">
      <w:bodyDiv w:val="1"/>
      <w:marLeft w:val="0"/>
      <w:marRight w:val="0"/>
      <w:marTop w:val="0"/>
      <w:marBottom w:val="0"/>
      <w:divBdr>
        <w:top w:val="none" w:sz="0" w:space="0" w:color="auto"/>
        <w:left w:val="none" w:sz="0" w:space="0" w:color="auto"/>
        <w:bottom w:val="none" w:sz="0" w:space="0" w:color="auto"/>
        <w:right w:val="none" w:sz="0" w:space="0" w:color="auto"/>
      </w:divBdr>
    </w:div>
    <w:div w:id="2089501506">
      <w:bodyDiv w:val="1"/>
      <w:marLeft w:val="0"/>
      <w:marRight w:val="0"/>
      <w:marTop w:val="0"/>
      <w:marBottom w:val="0"/>
      <w:divBdr>
        <w:top w:val="none" w:sz="0" w:space="0" w:color="auto"/>
        <w:left w:val="none" w:sz="0" w:space="0" w:color="auto"/>
        <w:bottom w:val="none" w:sz="0" w:space="0" w:color="auto"/>
        <w:right w:val="none" w:sz="0" w:space="0" w:color="auto"/>
      </w:divBdr>
      <w:divsChild>
        <w:div w:id="19572532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nballies@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E7B7F1-42FF-440C-807F-9253D648F3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4</Pages>
  <Words>904</Words>
  <Characters>4854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2013 Annual Meeting</vt:lpstr>
    </vt:vector>
  </TitlesOfParts>
  <Company>DPH</Company>
  <LinksUpToDate>false</LinksUpToDate>
  <CharactersWithSpaces>5747</CharactersWithSpaces>
  <SharedDoc>false</SharedDoc>
  <HLinks>
    <vt:vector size="240" baseType="variant">
      <vt:variant>
        <vt:i4>6357059</vt:i4>
      </vt:variant>
      <vt:variant>
        <vt:i4>117</vt:i4>
      </vt:variant>
      <vt:variant>
        <vt:i4>0</vt:i4>
      </vt:variant>
      <vt:variant>
        <vt:i4>5</vt:i4>
      </vt:variant>
      <vt:variant>
        <vt:lpwstr>mailto:chasitya@dmahealth.com</vt:lpwstr>
      </vt:variant>
      <vt:variant>
        <vt:lpwstr/>
      </vt:variant>
      <vt:variant>
        <vt:i4>6291509</vt:i4>
      </vt:variant>
      <vt:variant>
        <vt:i4>114</vt:i4>
      </vt:variant>
      <vt:variant>
        <vt:i4>0</vt:i4>
      </vt:variant>
      <vt:variant>
        <vt:i4>5</vt:i4>
      </vt:variant>
      <vt:variant>
        <vt:lpwstr>../announcements/Alzheimer'sPartnership-CD.pdf</vt:lpwstr>
      </vt:variant>
      <vt:variant>
        <vt:lpwstr/>
      </vt:variant>
      <vt:variant>
        <vt:i4>524336</vt:i4>
      </vt:variant>
      <vt:variant>
        <vt:i4>111</vt:i4>
      </vt:variant>
      <vt:variant>
        <vt:i4>0</vt:i4>
      </vt:variant>
      <vt:variant>
        <vt:i4>5</vt:i4>
      </vt:variant>
      <vt:variant>
        <vt:lpwstr>../announcements/Health Access kids card 6042015_0002.pdf</vt:lpwstr>
      </vt:variant>
      <vt:variant>
        <vt:lpwstr/>
      </vt:variant>
      <vt:variant>
        <vt:i4>1114159</vt:i4>
      </vt:variant>
      <vt:variant>
        <vt:i4>108</vt:i4>
      </vt:variant>
      <vt:variant>
        <vt:i4>0</vt:i4>
      </vt:variant>
      <vt:variant>
        <vt:i4>5</vt:i4>
      </vt:variant>
      <vt:variant>
        <vt:lpwstr>../announcements/Health Access kids flier 6042015_0002.pdf</vt:lpwstr>
      </vt:variant>
      <vt:variant>
        <vt:lpwstr/>
      </vt:variant>
      <vt:variant>
        <vt:i4>2359363</vt:i4>
      </vt:variant>
      <vt:variant>
        <vt:i4>105</vt:i4>
      </vt:variant>
      <vt:variant>
        <vt:i4>0</vt:i4>
      </vt:variant>
      <vt:variant>
        <vt:i4>5</vt:i4>
      </vt:variant>
      <vt:variant>
        <vt:lpwstr>../announcements/Coastline wine tasting 6042015_0001.pdf</vt:lpwstr>
      </vt:variant>
      <vt:variant>
        <vt:lpwstr/>
      </vt:variant>
      <vt:variant>
        <vt:i4>6422611</vt:i4>
      </vt:variant>
      <vt:variant>
        <vt:i4>102</vt:i4>
      </vt:variant>
      <vt:variant>
        <vt:i4>0</vt:i4>
      </vt:variant>
      <vt:variant>
        <vt:i4>5</vt:i4>
      </vt:variant>
      <vt:variant>
        <vt:lpwstr>mailto:laguiar@coastlinenb.org</vt:lpwstr>
      </vt:variant>
      <vt:variant>
        <vt:lpwstr/>
      </vt:variant>
      <vt:variant>
        <vt:i4>5308432</vt:i4>
      </vt:variant>
      <vt:variant>
        <vt:i4>99</vt:i4>
      </vt:variant>
      <vt:variant>
        <vt:i4>0</vt:i4>
      </vt:variant>
      <vt:variant>
        <vt:i4>5</vt:i4>
      </vt:variant>
      <vt:variant>
        <vt:lpwstr>../announcements/Vols needed 06042015.pdf</vt:lpwstr>
      </vt:variant>
      <vt:variant>
        <vt:lpwstr/>
      </vt:variant>
      <vt:variant>
        <vt:i4>8323178</vt:i4>
      </vt:variant>
      <vt:variant>
        <vt:i4>96</vt:i4>
      </vt:variant>
      <vt:variant>
        <vt:i4>0</vt:i4>
      </vt:variant>
      <vt:variant>
        <vt:i4>5</vt:i4>
      </vt:variant>
      <vt:variant>
        <vt:lpwstr>../announcements/brockton diab program pg 2.pdf</vt:lpwstr>
      </vt:variant>
      <vt:variant>
        <vt:lpwstr/>
      </vt:variant>
      <vt:variant>
        <vt:i4>7536677</vt:i4>
      </vt:variant>
      <vt:variant>
        <vt:i4>93</vt:i4>
      </vt:variant>
      <vt:variant>
        <vt:i4>0</vt:i4>
      </vt:variant>
      <vt:variant>
        <vt:i4>5</vt:i4>
      </vt:variant>
      <vt:variant>
        <vt:lpwstr>../announcements/brockton diab program.pdf</vt:lpwstr>
      </vt:variant>
      <vt:variant>
        <vt:lpwstr/>
      </vt:variant>
      <vt:variant>
        <vt:i4>4849695</vt:i4>
      </vt:variant>
      <vt:variant>
        <vt:i4>90</vt:i4>
      </vt:variant>
      <vt:variant>
        <vt:i4>0</vt:i4>
      </vt:variant>
      <vt:variant>
        <vt:i4>5</vt:i4>
      </vt:variant>
      <vt:variant>
        <vt:lpwstr>../announcements/Heel Flyer 2015 (3).jpg</vt:lpwstr>
      </vt:variant>
      <vt:variant>
        <vt:lpwstr/>
      </vt:variant>
      <vt:variant>
        <vt:i4>2097246</vt:i4>
      </vt:variant>
      <vt:variant>
        <vt:i4>87</vt:i4>
      </vt:variant>
      <vt:variant>
        <vt:i4>0</vt:i4>
      </vt:variant>
      <vt:variant>
        <vt:i4>5</vt:i4>
      </vt:variant>
      <vt:variant>
        <vt:lpwstr>../announcements/Silver Salute 06042015_0006.pdf</vt:lpwstr>
      </vt:variant>
      <vt:variant>
        <vt:lpwstr/>
      </vt:variant>
      <vt:variant>
        <vt:i4>2686982</vt:i4>
      </vt:variant>
      <vt:variant>
        <vt:i4>84</vt:i4>
      </vt:variant>
      <vt:variant>
        <vt:i4>0</vt:i4>
      </vt:variant>
      <vt:variant>
        <vt:i4>5</vt:i4>
      </vt:variant>
      <vt:variant>
        <vt:lpwstr>mailto:mellok@southcoast.org</vt:lpwstr>
      </vt:variant>
      <vt:variant>
        <vt:lpwstr/>
      </vt:variant>
      <vt:variant>
        <vt:i4>42</vt:i4>
      </vt:variant>
      <vt:variant>
        <vt:i4>81</vt:i4>
      </vt:variant>
      <vt:variant>
        <vt:i4>0</vt:i4>
      </vt:variant>
      <vt:variant>
        <vt:i4>5</vt:i4>
      </vt:variant>
      <vt:variant>
        <vt:lpwstr>mailto:gbrennan@kdc.org</vt:lpwstr>
      </vt:variant>
      <vt:variant>
        <vt:lpwstr/>
      </vt:variant>
      <vt:variant>
        <vt:i4>1179705</vt:i4>
      </vt:variant>
      <vt:variant>
        <vt:i4>78</vt:i4>
      </vt:variant>
      <vt:variant>
        <vt:i4>0</vt:i4>
      </vt:variant>
      <vt:variant>
        <vt:i4>5</vt:i4>
      </vt:variant>
      <vt:variant>
        <vt:lpwstr>mailto:decoffej@comcast.net</vt:lpwstr>
      </vt:variant>
      <vt:variant>
        <vt:lpwstr/>
      </vt:variant>
      <vt:variant>
        <vt:i4>6225963</vt:i4>
      </vt:variant>
      <vt:variant>
        <vt:i4>75</vt:i4>
      </vt:variant>
      <vt:variant>
        <vt:i4>0</vt:i4>
      </vt:variant>
      <vt:variant>
        <vt:i4>5</vt:i4>
      </vt:variant>
      <vt:variant>
        <vt:lpwstr>https://gallery.mailchimp.com/5ca8f66b381443e6dabd05854/files/GNBA_2014_annualmtgmins_fin_draft_.doc</vt:lpwstr>
      </vt:variant>
      <vt:variant>
        <vt:lpwstr/>
      </vt:variant>
      <vt:variant>
        <vt:i4>8323153</vt:i4>
      </vt:variant>
      <vt:variant>
        <vt:i4>72</vt:i4>
      </vt:variant>
      <vt:variant>
        <vt:i4>0</vt:i4>
      </vt:variant>
      <vt:variant>
        <vt:i4>5</vt:i4>
      </vt:variant>
      <vt:variant>
        <vt:lpwstr>mailto:backsen@comcast.net</vt:lpwstr>
      </vt:variant>
      <vt:variant>
        <vt:lpwstr/>
      </vt:variant>
      <vt:variant>
        <vt:i4>8323153</vt:i4>
      </vt:variant>
      <vt:variant>
        <vt:i4>69</vt:i4>
      </vt:variant>
      <vt:variant>
        <vt:i4>0</vt:i4>
      </vt:variant>
      <vt:variant>
        <vt:i4>5</vt:i4>
      </vt:variant>
      <vt:variant>
        <vt:lpwstr>mailto:backsen@comcast.net</vt:lpwstr>
      </vt:variant>
      <vt:variant>
        <vt:lpwstr/>
      </vt:variant>
      <vt:variant>
        <vt:i4>1245302</vt:i4>
      </vt:variant>
      <vt:variant>
        <vt:i4>66</vt:i4>
      </vt:variant>
      <vt:variant>
        <vt:i4>0</vt:i4>
      </vt:variant>
      <vt:variant>
        <vt:i4>5</vt:i4>
      </vt:variant>
      <vt:variant>
        <vt:lpwstr>mailto:brenda.viveiros@ghbchc.org</vt:lpwstr>
      </vt:variant>
      <vt:variant>
        <vt:lpwstr/>
      </vt:variant>
      <vt:variant>
        <vt:i4>4456545</vt:i4>
      </vt:variant>
      <vt:variant>
        <vt:i4>63</vt:i4>
      </vt:variant>
      <vt:variant>
        <vt:i4>0</vt:i4>
      </vt:variant>
      <vt:variant>
        <vt:i4>5</vt:i4>
      </vt:variant>
      <vt:variant>
        <vt:lpwstr>mailto:gvillobo@gnbchc.org</vt:lpwstr>
      </vt:variant>
      <vt:variant>
        <vt:lpwstr/>
      </vt:variant>
      <vt:variant>
        <vt:i4>5636196</vt:i4>
      </vt:variant>
      <vt:variant>
        <vt:i4>60</vt:i4>
      </vt:variant>
      <vt:variant>
        <vt:i4>0</vt:i4>
      </vt:variant>
      <vt:variant>
        <vt:i4>5</vt:i4>
      </vt:variant>
      <vt:variant>
        <vt:lpwstr>mailto:kvthompson@hptc.org</vt:lpwstr>
      </vt:variant>
      <vt:variant>
        <vt:lpwstr/>
      </vt:variant>
      <vt:variant>
        <vt:i4>1245220</vt:i4>
      </vt:variant>
      <vt:variant>
        <vt:i4>57</vt:i4>
      </vt:variant>
      <vt:variant>
        <vt:i4>0</vt:i4>
      </vt:variant>
      <vt:variant>
        <vt:i4>5</vt:i4>
      </vt:variant>
      <vt:variant>
        <vt:lpwstr>mailto:otidwell@coastlinenb.org</vt:lpwstr>
      </vt:variant>
      <vt:variant>
        <vt:lpwstr/>
      </vt:variant>
      <vt:variant>
        <vt:i4>6094900</vt:i4>
      </vt:variant>
      <vt:variant>
        <vt:i4>54</vt:i4>
      </vt:variant>
      <vt:variant>
        <vt:i4>0</vt:i4>
      </vt:variant>
      <vt:variant>
        <vt:i4>5</vt:i4>
      </vt:variant>
      <vt:variant>
        <vt:lpwstr>mailto:amy.sswrc@hptc.org</vt:lpwstr>
      </vt:variant>
      <vt:variant>
        <vt:lpwstr/>
      </vt:variant>
      <vt:variant>
        <vt:i4>2097222</vt:i4>
      </vt:variant>
      <vt:variant>
        <vt:i4>51</vt:i4>
      </vt:variant>
      <vt:variant>
        <vt:i4>0</vt:i4>
      </vt:variant>
      <vt:variant>
        <vt:i4>5</vt:i4>
      </vt:variant>
      <vt:variant>
        <vt:lpwstr>mailto:claudia.soares@nbcommunityconnections.org</vt:lpwstr>
      </vt:variant>
      <vt:variant>
        <vt:lpwstr/>
      </vt:variant>
      <vt:variant>
        <vt:i4>2883591</vt:i4>
      </vt:variant>
      <vt:variant>
        <vt:i4>48</vt:i4>
      </vt:variant>
      <vt:variant>
        <vt:i4>0</vt:i4>
      </vt:variant>
      <vt:variant>
        <vt:i4>5</vt:i4>
      </vt:variant>
      <vt:variant>
        <vt:lpwstr>mailto:cmedeiros@communitynurse.com</vt:lpwstr>
      </vt:variant>
      <vt:variant>
        <vt:lpwstr/>
      </vt:variant>
      <vt:variant>
        <vt:i4>1572975</vt:i4>
      </vt:variant>
      <vt:variant>
        <vt:i4>45</vt:i4>
      </vt:variant>
      <vt:variant>
        <vt:i4>0</vt:i4>
      </vt:variant>
      <vt:variant>
        <vt:i4>5</vt:i4>
      </vt:variant>
      <vt:variant>
        <vt:lpwstr>mailto:bill.sswrd@hptc.org</vt:lpwstr>
      </vt:variant>
      <vt:variant>
        <vt:lpwstr/>
      </vt:variant>
      <vt:variant>
        <vt:i4>2097152</vt:i4>
      </vt:variant>
      <vt:variant>
        <vt:i4>42</vt:i4>
      </vt:variant>
      <vt:variant>
        <vt:i4>0</vt:i4>
      </vt:variant>
      <vt:variant>
        <vt:i4>5</vt:i4>
      </vt:variant>
      <vt:variant>
        <vt:lpwstr>mailto:mali.lim@newbedford-ma.gov</vt:lpwstr>
      </vt:variant>
      <vt:variant>
        <vt:lpwstr/>
      </vt:variant>
      <vt:variant>
        <vt:i4>5767292</vt:i4>
      </vt:variant>
      <vt:variant>
        <vt:i4>39</vt:i4>
      </vt:variant>
      <vt:variant>
        <vt:i4>0</vt:i4>
      </vt:variant>
      <vt:variant>
        <vt:i4>5</vt:i4>
      </vt:variant>
      <vt:variant>
        <vt:lpwstr>mailto:gnba.cancer.disparities@gmail.com</vt:lpwstr>
      </vt:variant>
      <vt:variant>
        <vt:lpwstr/>
      </vt:variant>
      <vt:variant>
        <vt:i4>7667785</vt:i4>
      </vt:variant>
      <vt:variant>
        <vt:i4>36</vt:i4>
      </vt:variant>
      <vt:variant>
        <vt:i4>0</vt:i4>
      </vt:variant>
      <vt:variant>
        <vt:i4>5</vt:i4>
      </vt:variant>
      <vt:variant>
        <vt:lpwstr>mailto:gnballies@gmail.com</vt:lpwstr>
      </vt:variant>
      <vt:variant>
        <vt:lpwstr/>
      </vt:variant>
      <vt:variant>
        <vt:i4>2424855</vt:i4>
      </vt:variant>
      <vt:variant>
        <vt:i4>33</vt:i4>
      </vt:variant>
      <vt:variant>
        <vt:i4>0</vt:i4>
      </vt:variant>
      <vt:variant>
        <vt:i4>5</vt:i4>
      </vt:variant>
      <vt:variant>
        <vt:lpwstr>mailto:dhealy@umassd.edu</vt:lpwstr>
      </vt:variant>
      <vt:variant>
        <vt:lpwstr/>
      </vt:variant>
      <vt:variant>
        <vt:i4>5636213</vt:i4>
      </vt:variant>
      <vt:variant>
        <vt:i4>30</vt:i4>
      </vt:variant>
      <vt:variant>
        <vt:i4>0</vt:i4>
      </vt:variant>
      <vt:variant>
        <vt:i4>5</vt:i4>
      </vt:variant>
      <vt:variant>
        <vt:lpwstr>mailto:kferreira@hptc.org</vt:lpwstr>
      </vt:variant>
      <vt:variant>
        <vt:lpwstr/>
      </vt:variant>
      <vt:variant>
        <vt:i4>6029432</vt:i4>
      </vt:variant>
      <vt:variant>
        <vt:i4>27</vt:i4>
      </vt:variant>
      <vt:variant>
        <vt:i4>0</vt:i4>
      </vt:variant>
      <vt:variant>
        <vt:i4>5</vt:i4>
      </vt:variant>
      <vt:variant>
        <vt:lpwstr>mailto:ddymsza@gnbchc.org</vt:lpwstr>
      </vt:variant>
      <vt:variant>
        <vt:lpwstr/>
      </vt:variant>
      <vt:variant>
        <vt:i4>1179705</vt:i4>
      </vt:variant>
      <vt:variant>
        <vt:i4>24</vt:i4>
      </vt:variant>
      <vt:variant>
        <vt:i4>0</vt:i4>
      </vt:variant>
      <vt:variant>
        <vt:i4>5</vt:i4>
      </vt:variant>
      <vt:variant>
        <vt:lpwstr>mailto:decoffej@comcast.net</vt:lpwstr>
      </vt:variant>
      <vt:variant>
        <vt:lpwstr/>
      </vt:variant>
      <vt:variant>
        <vt:i4>1441830</vt:i4>
      </vt:variant>
      <vt:variant>
        <vt:i4>21</vt:i4>
      </vt:variant>
      <vt:variant>
        <vt:i4>0</vt:i4>
      </vt:variant>
      <vt:variant>
        <vt:i4>5</vt:i4>
      </vt:variant>
      <vt:variant>
        <vt:lpwstr>mailto:info@IAC1971.org</vt:lpwstr>
      </vt:variant>
      <vt:variant>
        <vt:lpwstr/>
      </vt:variant>
      <vt:variant>
        <vt:i4>3932237</vt:i4>
      </vt:variant>
      <vt:variant>
        <vt:i4>18</vt:i4>
      </vt:variant>
      <vt:variant>
        <vt:i4>0</vt:i4>
      </vt:variant>
      <vt:variant>
        <vt:i4>5</vt:i4>
      </vt:variant>
      <vt:variant>
        <vt:lpwstr>mailto:abriggs471@aol.com</vt:lpwstr>
      </vt:variant>
      <vt:variant>
        <vt:lpwstr/>
      </vt:variant>
      <vt:variant>
        <vt:i4>42</vt:i4>
      </vt:variant>
      <vt:variant>
        <vt:i4>15</vt:i4>
      </vt:variant>
      <vt:variant>
        <vt:i4>0</vt:i4>
      </vt:variant>
      <vt:variant>
        <vt:i4>5</vt:i4>
      </vt:variant>
      <vt:variant>
        <vt:lpwstr>mailto:gbrennan@kdc.org</vt:lpwstr>
      </vt:variant>
      <vt:variant>
        <vt:lpwstr/>
      </vt:variant>
      <vt:variant>
        <vt:i4>6160484</vt:i4>
      </vt:variant>
      <vt:variant>
        <vt:i4>12</vt:i4>
      </vt:variant>
      <vt:variant>
        <vt:i4>0</vt:i4>
      </vt:variant>
      <vt:variant>
        <vt:i4>5</vt:i4>
      </vt:variant>
      <vt:variant>
        <vt:lpwstr>mailto:nbonell@ymcasouthcoast.org</vt:lpwstr>
      </vt:variant>
      <vt:variant>
        <vt:lpwstr/>
      </vt:variant>
      <vt:variant>
        <vt:i4>7077981</vt:i4>
      </vt:variant>
      <vt:variant>
        <vt:i4>9</vt:i4>
      </vt:variant>
      <vt:variant>
        <vt:i4>0</vt:i4>
      </vt:variant>
      <vt:variant>
        <vt:i4>5</vt:i4>
      </vt:variant>
      <vt:variant>
        <vt:lpwstr>mailto:kmbohan@comcast.net</vt:lpwstr>
      </vt:variant>
      <vt:variant>
        <vt:lpwstr/>
      </vt:variant>
      <vt:variant>
        <vt:i4>6357059</vt:i4>
      </vt:variant>
      <vt:variant>
        <vt:i4>6</vt:i4>
      </vt:variant>
      <vt:variant>
        <vt:i4>0</vt:i4>
      </vt:variant>
      <vt:variant>
        <vt:i4>5</vt:i4>
      </vt:variant>
      <vt:variant>
        <vt:lpwstr>mailto:chasitya@dmahealth.com</vt:lpwstr>
      </vt:variant>
      <vt:variant>
        <vt:lpwstr/>
      </vt:variant>
      <vt:variant>
        <vt:i4>8323153</vt:i4>
      </vt:variant>
      <vt:variant>
        <vt:i4>3</vt:i4>
      </vt:variant>
      <vt:variant>
        <vt:i4>0</vt:i4>
      </vt:variant>
      <vt:variant>
        <vt:i4>5</vt:i4>
      </vt:variant>
      <vt:variant>
        <vt:lpwstr>mailto:backsen@comcast.net</vt:lpwstr>
      </vt:variant>
      <vt:variant>
        <vt:lpwstr/>
      </vt:variant>
      <vt:variant>
        <vt:i4>7667785</vt:i4>
      </vt:variant>
      <vt:variant>
        <vt:i4>0</vt:i4>
      </vt:variant>
      <vt:variant>
        <vt:i4>0</vt:i4>
      </vt:variant>
      <vt:variant>
        <vt:i4>5</vt:i4>
      </vt:variant>
      <vt:variant>
        <vt:lpwstr>mailto:gnballies@gmail.com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 Annual Meeting</dc:title>
  <dc:subject/>
  <dc:creator>DPH</dc:creator>
  <cp:keywords/>
  <dc:description/>
  <cp:lastModifiedBy>Jackman, Michael</cp:lastModifiedBy>
  <cp:revision>5</cp:revision>
  <cp:lastPrinted>2016-08-31T15:05:00Z</cp:lastPrinted>
  <dcterms:created xsi:type="dcterms:W3CDTF">2024-12-18T20:54:00Z</dcterms:created>
  <dcterms:modified xsi:type="dcterms:W3CDTF">2025-01-06T20:52:00Z</dcterms:modified>
</cp:coreProperties>
</file>